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67" w:rsidRDefault="004F2D96" w:rsidP="00DE1D80">
      <w:pPr>
        <w:jc w:val="right"/>
        <w:rPr>
          <w:rFonts w:asciiTheme="minorEastAsia" w:hAnsiTheme="minorEastAsia"/>
          <w:sz w:val="24"/>
          <w:szCs w:val="24"/>
        </w:rPr>
      </w:pPr>
      <w:bookmarkStart w:id="0" w:name="_GoBack"/>
      <w:bookmarkEnd w:id="0"/>
      <w:r>
        <w:rPr>
          <w:rFonts w:asciiTheme="minorEastAsia" w:hAnsiTheme="minorEastAsia" w:hint="eastAsia"/>
          <w:sz w:val="24"/>
          <w:szCs w:val="24"/>
        </w:rPr>
        <w:t>令和</w:t>
      </w:r>
      <w:r w:rsidR="006D7815">
        <w:rPr>
          <w:rFonts w:asciiTheme="minorEastAsia" w:hAnsiTheme="minorEastAsia" w:hint="eastAsia"/>
          <w:sz w:val="24"/>
          <w:szCs w:val="24"/>
        </w:rPr>
        <w:t>4</w:t>
      </w:r>
      <w:r>
        <w:rPr>
          <w:rFonts w:asciiTheme="minorEastAsia" w:hAnsiTheme="minorEastAsia" w:hint="eastAsia"/>
          <w:sz w:val="24"/>
          <w:szCs w:val="24"/>
        </w:rPr>
        <w:t>年</w:t>
      </w:r>
      <w:r w:rsidR="00E00D07">
        <w:rPr>
          <w:rFonts w:asciiTheme="minorEastAsia" w:hAnsiTheme="minorEastAsia" w:hint="eastAsia"/>
          <w:sz w:val="24"/>
          <w:szCs w:val="24"/>
        </w:rPr>
        <w:t>9</w:t>
      </w:r>
      <w:r w:rsidR="00DE1D80">
        <w:rPr>
          <w:rFonts w:asciiTheme="minorEastAsia" w:hAnsiTheme="minorEastAsia" w:hint="eastAsia"/>
          <w:sz w:val="24"/>
          <w:szCs w:val="24"/>
        </w:rPr>
        <w:t>月</w:t>
      </w:r>
      <w:r w:rsidR="00E00D07">
        <w:rPr>
          <w:rFonts w:asciiTheme="minorEastAsia" w:hAnsiTheme="minorEastAsia" w:hint="eastAsia"/>
          <w:sz w:val="24"/>
          <w:szCs w:val="24"/>
        </w:rPr>
        <w:t>13</w:t>
      </w:r>
      <w:r w:rsidR="00DE1D80">
        <w:rPr>
          <w:rFonts w:asciiTheme="minorEastAsia" w:hAnsiTheme="minorEastAsia" w:hint="eastAsia"/>
          <w:sz w:val="24"/>
          <w:szCs w:val="24"/>
        </w:rPr>
        <w:t>日</w:t>
      </w:r>
    </w:p>
    <w:p w:rsidR="00C52E6B" w:rsidRDefault="00C52E6B">
      <w:pPr>
        <w:rPr>
          <w:rFonts w:asciiTheme="minorEastAsia" w:hAnsiTheme="minorEastAsia"/>
          <w:sz w:val="24"/>
          <w:szCs w:val="24"/>
        </w:rPr>
      </w:pPr>
    </w:p>
    <w:p w:rsidR="00DE1D80" w:rsidRDefault="00DE1D80">
      <w:pPr>
        <w:rPr>
          <w:rFonts w:asciiTheme="minorEastAsia" w:hAnsiTheme="minorEastAsia"/>
          <w:sz w:val="24"/>
          <w:szCs w:val="24"/>
        </w:rPr>
      </w:pPr>
      <w:r>
        <w:rPr>
          <w:rFonts w:asciiTheme="minorEastAsia" w:hAnsiTheme="minorEastAsia" w:hint="eastAsia"/>
          <w:sz w:val="24"/>
          <w:szCs w:val="24"/>
        </w:rPr>
        <w:t>大阪市会議長</w:t>
      </w:r>
    </w:p>
    <w:p w:rsidR="00DE1D80" w:rsidRDefault="008637B0">
      <w:pPr>
        <w:rPr>
          <w:rFonts w:asciiTheme="minorEastAsia" w:hAnsiTheme="minorEastAsia"/>
          <w:sz w:val="24"/>
          <w:szCs w:val="24"/>
        </w:rPr>
      </w:pPr>
      <w:r>
        <w:rPr>
          <w:rFonts w:asciiTheme="minorEastAsia" w:hAnsiTheme="minorEastAsia" w:hint="eastAsia"/>
          <w:sz w:val="24"/>
          <w:szCs w:val="24"/>
        </w:rPr>
        <w:t xml:space="preserve">　</w:t>
      </w:r>
      <w:r w:rsidR="00E00D07">
        <w:rPr>
          <w:rFonts w:asciiTheme="minorEastAsia" w:hAnsiTheme="minorEastAsia" w:hint="eastAsia"/>
          <w:sz w:val="24"/>
          <w:szCs w:val="24"/>
        </w:rPr>
        <w:t>大橋　一隆</w:t>
      </w:r>
      <w:r w:rsidR="00DE1D80">
        <w:rPr>
          <w:rFonts w:asciiTheme="minorEastAsia" w:hAnsiTheme="minorEastAsia" w:hint="eastAsia"/>
          <w:sz w:val="24"/>
          <w:szCs w:val="24"/>
        </w:rPr>
        <w:t xml:space="preserve">　様</w:t>
      </w:r>
    </w:p>
    <w:p w:rsidR="00DE1D80" w:rsidRDefault="00DE1D80">
      <w:pPr>
        <w:rPr>
          <w:rFonts w:asciiTheme="minorEastAsia" w:hAnsiTheme="minorEastAsia"/>
          <w:sz w:val="24"/>
          <w:szCs w:val="24"/>
        </w:rPr>
      </w:pPr>
    </w:p>
    <w:p w:rsidR="00DE1D80" w:rsidRDefault="00DE1D80" w:rsidP="00DE1D80">
      <w:pPr>
        <w:jc w:val="center"/>
        <w:rPr>
          <w:rFonts w:asciiTheme="minorEastAsia" w:hAnsiTheme="minorEastAsia"/>
          <w:sz w:val="36"/>
          <w:szCs w:val="36"/>
        </w:rPr>
      </w:pPr>
      <w:r w:rsidRPr="00DE1D80">
        <w:rPr>
          <w:rFonts w:asciiTheme="minorEastAsia" w:hAnsiTheme="minorEastAsia" w:hint="eastAsia"/>
          <w:sz w:val="36"/>
          <w:szCs w:val="36"/>
        </w:rPr>
        <w:t>質問主意書</w:t>
      </w:r>
    </w:p>
    <w:p w:rsidR="00DE1D80" w:rsidRDefault="00DE1D80" w:rsidP="00DE1D80">
      <w:pPr>
        <w:jc w:val="left"/>
        <w:rPr>
          <w:rFonts w:asciiTheme="minorEastAsia" w:hAnsiTheme="minorEastAsia"/>
          <w:sz w:val="24"/>
          <w:szCs w:val="24"/>
        </w:rPr>
      </w:pPr>
    </w:p>
    <w:p w:rsidR="00DE1D80" w:rsidRDefault="00DE1D80" w:rsidP="00DE1D80">
      <w:pPr>
        <w:ind w:firstLineChars="2500" w:firstLine="6000"/>
        <w:jc w:val="left"/>
        <w:rPr>
          <w:rFonts w:asciiTheme="minorEastAsia" w:hAnsiTheme="minorEastAsia"/>
          <w:sz w:val="24"/>
          <w:szCs w:val="24"/>
        </w:rPr>
      </w:pPr>
      <w:r>
        <w:rPr>
          <w:rFonts w:asciiTheme="minorEastAsia" w:hAnsiTheme="minorEastAsia" w:hint="eastAsia"/>
          <w:sz w:val="24"/>
          <w:szCs w:val="24"/>
        </w:rPr>
        <w:t>大阪市会議員</w:t>
      </w:r>
    </w:p>
    <w:p w:rsidR="00DE1D80" w:rsidRDefault="004B3FBA" w:rsidP="00DE1D80">
      <w:pPr>
        <w:ind w:firstLineChars="2700" w:firstLine="6480"/>
        <w:jc w:val="left"/>
        <w:rPr>
          <w:rFonts w:asciiTheme="minorEastAsia" w:hAnsiTheme="minorEastAsia"/>
          <w:sz w:val="24"/>
          <w:szCs w:val="24"/>
        </w:rPr>
      </w:pPr>
      <w:r>
        <w:rPr>
          <w:rFonts w:asciiTheme="minorEastAsia" w:hAnsiTheme="minorEastAsia" w:hint="eastAsia"/>
          <w:sz w:val="24"/>
          <w:szCs w:val="24"/>
        </w:rPr>
        <w:t xml:space="preserve">木　下　</w:t>
      </w:r>
      <w:r w:rsidR="0074233F">
        <w:rPr>
          <w:rFonts w:asciiTheme="minorEastAsia" w:hAnsiTheme="minorEastAsia" w:hint="eastAsia"/>
          <w:sz w:val="24"/>
          <w:szCs w:val="24"/>
        </w:rPr>
        <w:t>𠮷</w:t>
      </w:r>
      <w:r>
        <w:rPr>
          <w:rFonts w:asciiTheme="minorEastAsia" w:hAnsiTheme="minorEastAsia" w:hint="eastAsia"/>
          <w:sz w:val="24"/>
          <w:szCs w:val="24"/>
        </w:rPr>
        <w:t xml:space="preserve">　信</w:t>
      </w:r>
      <w:r w:rsidR="00AB0797">
        <w:rPr>
          <w:rFonts w:asciiTheme="minorEastAsia" w:hAnsiTheme="minorEastAsia" w:hint="eastAsia"/>
          <w:sz w:val="24"/>
          <w:szCs w:val="24"/>
        </w:rPr>
        <w:t xml:space="preserve">　　</w:t>
      </w:r>
      <w:r w:rsidR="00AB0797" w:rsidRPr="001914B7">
        <w:rPr>
          <w:rFonts w:hint="eastAsia"/>
          <w:color w:val="000000"/>
          <w:szCs w:val="24"/>
        </w:rPr>
        <w:t>㊞</w:t>
      </w:r>
    </w:p>
    <w:p w:rsidR="00DE1D80" w:rsidRDefault="00DE1D80" w:rsidP="00DE1D80">
      <w:pPr>
        <w:jc w:val="left"/>
        <w:rPr>
          <w:rFonts w:asciiTheme="minorEastAsia" w:hAnsiTheme="minorEastAsia"/>
          <w:sz w:val="24"/>
          <w:szCs w:val="24"/>
        </w:rPr>
      </w:pPr>
    </w:p>
    <w:p w:rsidR="00A006F9" w:rsidRDefault="006676AF" w:rsidP="00E00D07">
      <w:pPr>
        <w:kinsoku w:val="0"/>
        <w:ind w:right="-2" w:firstLineChars="100" w:firstLine="240"/>
        <w:rPr>
          <w:rFonts w:asciiTheme="minorEastAsia" w:hAnsiTheme="minorEastAsia"/>
          <w:sz w:val="24"/>
          <w:szCs w:val="24"/>
        </w:rPr>
      </w:pPr>
      <w:r>
        <w:rPr>
          <w:rFonts w:asciiTheme="minorEastAsia" w:hAnsiTheme="minorEastAsia" w:hint="eastAsia"/>
          <w:sz w:val="24"/>
          <w:szCs w:val="24"/>
        </w:rPr>
        <w:t>令和4年</w:t>
      </w:r>
      <w:r w:rsidR="00E00D07">
        <w:rPr>
          <w:rFonts w:asciiTheme="minorEastAsia" w:hAnsiTheme="minorEastAsia" w:hint="eastAsia"/>
          <w:sz w:val="24"/>
          <w:szCs w:val="24"/>
        </w:rPr>
        <w:t>9</w:t>
      </w:r>
      <w:r>
        <w:rPr>
          <w:rFonts w:asciiTheme="minorEastAsia" w:hAnsiTheme="minorEastAsia" w:hint="eastAsia"/>
          <w:sz w:val="24"/>
          <w:szCs w:val="24"/>
        </w:rPr>
        <w:t>月2</w:t>
      </w:r>
      <w:r w:rsidR="00E00D07">
        <w:rPr>
          <w:rFonts w:asciiTheme="minorEastAsia" w:hAnsiTheme="minorEastAsia" w:hint="eastAsia"/>
          <w:sz w:val="24"/>
          <w:szCs w:val="24"/>
        </w:rPr>
        <w:t>7</w:t>
      </w:r>
      <w:r>
        <w:rPr>
          <w:rFonts w:asciiTheme="minorEastAsia" w:hAnsiTheme="minorEastAsia" w:hint="eastAsia"/>
          <w:sz w:val="24"/>
          <w:szCs w:val="24"/>
        </w:rPr>
        <w:t>日</w:t>
      </w:r>
      <w:r w:rsidR="00E00D07">
        <w:rPr>
          <w:rFonts w:asciiTheme="minorEastAsia" w:hAnsiTheme="minorEastAsia" w:hint="eastAsia"/>
          <w:sz w:val="24"/>
          <w:szCs w:val="24"/>
        </w:rPr>
        <w:t>に執り行われる安倍晋三元首相の国葬儀をはじめ</w:t>
      </w:r>
      <w:r>
        <w:rPr>
          <w:rFonts w:asciiTheme="minorEastAsia" w:hAnsiTheme="minorEastAsia" w:hint="eastAsia"/>
          <w:sz w:val="24"/>
          <w:szCs w:val="24"/>
        </w:rPr>
        <w:t>、</w:t>
      </w:r>
      <w:r w:rsidR="00E00D07">
        <w:rPr>
          <w:rFonts w:asciiTheme="minorEastAsia" w:hAnsiTheme="minorEastAsia" w:hint="eastAsia"/>
          <w:sz w:val="24"/>
          <w:szCs w:val="24"/>
        </w:rPr>
        <w:t>現在の市政運営について、大阪市会会議規則第56条第1項の規定に基づき、</w:t>
      </w:r>
      <w:r>
        <w:rPr>
          <w:rFonts w:asciiTheme="minorEastAsia" w:hAnsiTheme="minorEastAsia" w:hint="eastAsia"/>
          <w:sz w:val="24"/>
          <w:szCs w:val="24"/>
        </w:rPr>
        <w:t>質問主意書を提出します。</w:t>
      </w:r>
      <w:r w:rsidR="00A006F9">
        <w:rPr>
          <w:rFonts w:asciiTheme="minorEastAsia" w:hAnsiTheme="minorEastAsia"/>
          <w:sz w:val="24"/>
          <w:szCs w:val="24"/>
        </w:rPr>
        <w:br w:type="page"/>
      </w:r>
    </w:p>
    <w:p w:rsidR="00E00D07" w:rsidRPr="00E00D07" w:rsidRDefault="006238A0" w:rsidP="00E00D07">
      <w:pPr>
        <w:ind w:right="139"/>
        <w:rPr>
          <w:rFonts w:asciiTheme="minorEastAsia" w:hAnsiTheme="minorEastAsia"/>
          <w:sz w:val="24"/>
          <w:szCs w:val="24"/>
        </w:rPr>
      </w:pPr>
      <w:r>
        <w:rPr>
          <w:rFonts w:asciiTheme="minorEastAsia" w:hAnsiTheme="minorEastAsia"/>
          <w:sz w:val="24"/>
          <w:szCs w:val="24"/>
        </w:rPr>
        <w:lastRenderedPageBreak/>
        <w:t>（</w:t>
      </w:r>
      <w:r w:rsidR="00506763">
        <w:rPr>
          <w:rFonts w:asciiTheme="minorEastAsia" w:hAnsiTheme="minorEastAsia"/>
          <w:sz w:val="24"/>
          <w:szCs w:val="24"/>
        </w:rPr>
        <w:t>1</w:t>
      </w:r>
      <w:r>
        <w:rPr>
          <w:rFonts w:asciiTheme="minorEastAsia" w:hAnsiTheme="minorEastAsia"/>
          <w:sz w:val="24"/>
          <w:szCs w:val="24"/>
        </w:rPr>
        <w:t>）国葬儀について</w:t>
      </w:r>
    </w:p>
    <w:p w:rsidR="00A725AE" w:rsidRDefault="006238A0" w:rsidP="006238A0">
      <w:pPr>
        <w:pStyle w:val="ab"/>
        <w:numPr>
          <w:ilvl w:val="0"/>
          <w:numId w:val="1"/>
        </w:numPr>
        <w:ind w:leftChars="0" w:left="426" w:right="139"/>
        <w:rPr>
          <w:rFonts w:asciiTheme="minorEastAsia" w:hAnsiTheme="minorEastAsia"/>
          <w:sz w:val="24"/>
          <w:szCs w:val="24"/>
        </w:rPr>
      </w:pPr>
      <w:r>
        <w:rPr>
          <w:rFonts w:asciiTheme="minorEastAsia" w:hAnsiTheme="minorEastAsia" w:hint="eastAsia"/>
          <w:sz w:val="24"/>
          <w:szCs w:val="24"/>
        </w:rPr>
        <w:t>9月27日の安倍元首相の国葬儀について</w:t>
      </w:r>
      <w:r w:rsidR="004E0718">
        <w:rPr>
          <w:rFonts w:asciiTheme="minorEastAsia" w:hAnsiTheme="minorEastAsia" w:hint="eastAsia"/>
          <w:sz w:val="24"/>
          <w:szCs w:val="24"/>
        </w:rPr>
        <w:t>、</w:t>
      </w:r>
      <w:r>
        <w:rPr>
          <w:rFonts w:asciiTheme="minorEastAsia" w:hAnsiTheme="minorEastAsia" w:hint="eastAsia"/>
          <w:sz w:val="24"/>
          <w:szCs w:val="24"/>
        </w:rPr>
        <w:t>松井市長は出席のご意向であると伺いましたが、招待状等は送付されているのですか？</w:t>
      </w:r>
    </w:p>
    <w:p w:rsidR="006238A0" w:rsidRPr="00A725AE" w:rsidRDefault="006238A0" w:rsidP="006238A0">
      <w:pPr>
        <w:pStyle w:val="ab"/>
        <w:ind w:leftChars="0" w:left="426" w:right="139"/>
        <w:rPr>
          <w:rFonts w:asciiTheme="minorEastAsia" w:hAnsiTheme="minorEastAsia"/>
          <w:sz w:val="24"/>
          <w:szCs w:val="24"/>
        </w:rPr>
      </w:pPr>
    </w:p>
    <w:p w:rsidR="007D3090" w:rsidRDefault="006238A0" w:rsidP="00665F1B">
      <w:pPr>
        <w:pStyle w:val="ab"/>
        <w:numPr>
          <w:ilvl w:val="0"/>
          <w:numId w:val="1"/>
        </w:numPr>
        <w:ind w:leftChars="0" w:left="426" w:right="139" w:hanging="426"/>
        <w:rPr>
          <w:rFonts w:asciiTheme="minorEastAsia" w:hAnsiTheme="minorEastAsia"/>
          <w:sz w:val="24"/>
          <w:szCs w:val="24"/>
        </w:rPr>
      </w:pPr>
      <w:r>
        <w:rPr>
          <w:rFonts w:asciiTheme="minorEastAsia" w:hAnsiTheme="minorEastAsia"/>
          <w:sz w:val="24"/>
          <w:szCs w:val="24"/>
        </w:rPr>
        <w:t>これまでの故人とのお付き合いの関係上、招待状の有無に関わらず出席されるおつもりなのでしょうか？</w:t>
      </w:r>
    </w:p>
    <w:p w:rsidR="00CF7DE5" w:rsidRDefault="00CF7DE5" w:rsidP="00CF7DE5">
      <w:pPr>
        <w:pStyle w:val="ab"/>
        <w:ind w:leftChars="0" w:left="426" w:right="139"/>
        <w:rPr>
          <w:rFonts w:asciiTheme="minorEastAsia" w:hAnsiTheme="minorEastAsia"/>
          <w:sz w:val="24"/>
          <w:szCs w:val="24"/>
        </w:rPr>
      </w:pPr>
    </w:p>
    <w:p w:rsidR="009458E4" w:rsidRPr="006238A0" w:rsidRDefault="006238A0" w:rsidP="0079393D">
      <w:pPr>
        <w:pStyle w:val="ab"/>
        <w:numPr>
          <w:ilvl w:val="0"/>
          <w:numId w:val="1"/>
        </w:numPr>
        <w:ind w:leftChars="0" w:left="426" w:right="139"/>
        <w:rPr>
          <w:rFonts w:asciiTheme="minorEastAsia" w:hAnsiTheme="minorEastAsia"/>
          <w:sz w:val="24"/>
          <w:szCs w:val="24"/>
        </w:rPr>
      </w:pPr>
      <w:r>
        <w:rPr>
          <w:rFonts w:asciiTheme="minorEastAsia" w:hAnsiTheme="minorEastAsia"/>
          <w:sz w:val="24"/>
          <w:szCs w:val="24"/>
        </w:rPr>
        <w:t>当日の大阪市における弔意の表明については「本庁舎のみ半旗を掲げる」と伺っておりますが、他のATC庁舎</w:t>
      </w:r>
      <w:r w:rsidR="00463EC0">
        <w:rPr>
          <w:rFonts w:asciiTheme="minorEastAsia" w:hAnsiTheme="minorEastAsia"/>
          <w:sz w:val="24"/>
          <w:szCs w:val="24"/>
        </w:rPr>
        <w:t>・</w:t>
      </w:r>
      <w:r>
        <w:rPr>
          <w:rFonts w:asciiTheme="minorEastAsia" w:hAnsiTheme="minorEastAsia"/>
          <w:sz w:val="24"/>
          <w:szCs w:val="24"/>
        </w:rPr>
        <w:t>中央市場庁舎</w:t>
      </w:r>
      <w:r w:rsidR="00463EC0">
        <w:rPr>
          <w:rFonts w:asciiTheme="minorEastAsia" w:hAnsiTheme="minorEastAsia"/>
          <w:sz w:val="24"/>
          <w:szCs w:val="24"/>
        </w:rPr>
        <w:t>・</w:t>
      </w:r>
      <w:r>
        <w:rPr>
          <w:rFonts w:asciiTheme="minorEastAsia" w:hAnsiTheme="minorEastAsia"/>
          <w:sz w:val="24"/>
          <w:szCs w:val="24"/>
        </w:rPr>
        <w:t>各区役所</w:t>
      </w:r>
      <w:r w:rsidR="00463EC0">
        <w:rPr>
          <w:rFonts w:asciiTheme="minorEastAsia" w:hAnsiTheme="minorEastAsia"/>
          <w:sz w:val="24"/>
          <w:szCs w:val="24"/>
        </w:rPr>
        <w:t>・各消防署等、大阪市関連施設においては通常の国旗が掲揚されるという理解で良いのですか？</w:t>
      </w:r>
    </w:p>
    <w:p w:rsidR="00153B18" w:rsidRDefault="00153B18" w:rsidP="0079393D">
      <w:pPr>
        <w:pStyle w:val="ab"/>
        <w:ind w:leftChars="0" w:left="426" w:right="139"/>
        <w:rPr>
          <w:rFonts w:asciiTheme="minorEastAsia" w:hAnsiTheme="minorEastAsia"/>
          <w:sz w:val="24"/>
          <w:szCs w:val="24"/>
        </w:rPr>
      </w:pPr>
    </w:p>
    <w:p w:rsidR="00837DE8" w:rsidRDefault="00463EC0" w:rsidP="00463EC0">
      <w:pPr>
        <w:pStyle w:val="ab"/>
        <w:numPr>
          <w:ilvl w:val="0"/>
          <w:numId w:val="1"/>
        </w:numPr>
        <w:ind w:leftChars="0" w:left="426" w:right="139"/>
        <w:rPr>
          <w:rFonts w:asciiTheme="minorEastAsia" w:hAnsiTheme="minorEastAsia"/>
          <w:sz w:val="24"/>
          <w:szCs w:val="24"/>
        </w:rPr>
      </w:pPr>
      <w:r>
        <w:rPr>
          <w:rFonts w:asciiTheme="minorEastAsia" w:hAnsiTheme="minorEastAsia"/>
          <w:sz w:val="24"/>
          <w:szCs w:val="24"/>
        </w:rPr>
        <w:t>この度の国葬儀については国の儀式として執行されるものであり、松井市長がその判断に至った理由を教えて下さい。</w:t>
      </w:r>
    </w:p>
    <w:p w:rsidR="00463EC0" w:rsidRDefault="00463EC0" w:rsidP="00463EC0">
      <w:pPr>
        <w:pStyle w:val="ab"/>
        <w:ind w:leftChars="0" w:left="426" w:right="139"/>
        <w:rPr>
          <w:rFonts w:asciiTheme="minorEastAsia" w:hAnsiTheme="minorEastAsia"/>
          <w:sz w:val="24"/>
          <w:szCs w:val="24"/>
        </w:rPr>
      </w:pPr>
      <w:r>
        <w:rPr>
          <w:rFonts w:asciiTheme="minorEastAsia" w:hAnsiTheme="minorEastAsia"/>
          <w:sz w:val="24"/>
          <w:szCs w:val="24"/>
        </w:rPr>
        <w:t>大阪市民の中でも賛否が分かれており、様々な価値観の方がおられますので、その結論に至った経緯等について説明責任を果たして下さい。</w:t>
      </w:r>
    </w:p>
    <w:p w:rsidR="002E7091" w:rsidRDefault="002E7091" w:rsidP="00262F93">
      <w:pPr>
        <w:pStyle w:val="ab"/>
        <w:ind w:leftChars="0" w:left="993" w:right="139"/>
        <w:rPr>
          <w:rFonts w:asciiTheme="minorEastAsia" w:hAnsiTheme="minorEastAsia"/>
          <w:sz w:val="24"/>
          <w:szCs w:val="24"/>
        </w:rPr>
      </w:pPr>
    </w:p>
    <w:p w:rsidR="00837DE8" w:rsidRDefault="00463EC0" w:rsidP="00837DE8">
      <w:pPr>
        <w:pStyle w:val="ab"/>
        <w:numPr>
          <w:ilvl w:val="0"/>
          <w:numId w:val="1"/>
        </w:numPr>
        <w:ind w:leftChars="0" w:left="426" w:right="139"/>
        <w:rPr>
          <w:rFonts w:asciiTheme="minorEastAsia" w:hAnsiTheme="minorEastAsia"/>
          <w:sz w:val="24"/>
          <w:szCs w:val="24"/>
        </w:rPr>
      </w:pPr>
      <w:r>
        <w:rPr>
          <w:rFonts w:asciiTheme="minorEastAsia" w:hAnsiTheme="minorEastAsia"/>
          <w:sz w:val="24"/>
          <w:szCs w:val="24"/>
        </w:rPr>
        <w:t>9月8日の閉会中審査で日本維新の会の遠藤議員が「国葬の基準を設けるべき」</w:t>
      </w:r>
      <w:r w:rsidR="003121E3">
        <w:rPr>
          <w:rFonts w:asciiTheme="minorEastAsia" w:hAnsiTheme="minorEastAsia"/>
          <w:sz w:val="24"/>
          <w:szCs w:val="24"/>
        </w:rPr>
        <w:t>との質疑をされました。</w:t>
      </w:r>
    </w:p>
    <w:p w:rsidR="003121E3" w:rsidRDefault="003121E3" w:rsidP="003121E3">
      <w:pPr>
        <w:pStyle w:val="ab"/>
        <w:ind w:leftChars="0" w:left="426" w:right="139"/>
        <w:rPr>
          <w:rFonts w:asciiTheme="minorEastAsia" w:hAnsiTheme="minorEastAsia"/>
          <w:sz w:val="24"/>
          <w:szCs w:val="24"/>
        </w:rPr>
      </w:pPr>
      <w:r>
        <w:rPr>
          <w:rFonts w:asciiTheme="minorEastAsia" w:hAnsiTheme="minorEastAsia"/>
          <w:sz w:val="24"/>
          <w:szCs w:val="24"/>
        </w:rPr>
        <w:t>大阪市では過去に4例の市長経験者の市葬が執り行われています。</w:t>
      </w:r>
    </w:p>
    <w:p w:rsidR="003121E3" w:rsidRDefault="003121E3" w:rsidP="003121E3">
      <w:pPr>
        <w:pStyle w:val="ab"/>
        <w:ind w:leftChars="0" w:left="426" w:right="139"/>
        <w:rPr>
          <w:rFonts w:asciiTheme="minorEastAsia" w:hAnsiTheme="minorEastAsia"/>
          <w:sz w:val="24"/>
          <w:szCs w:val="24"/>
        </w:rPr>
      </w:pPr>
      <w:r>
        <w:rPr>
          <w:rFonts w:asciiTheme="minorEastAsia" w:hAnsiTheme="minorEastAsia"/>
          <w:sz w:val="24"/>
          <w:szCs w:val="24"/>
        </w:rPr>
        <w:t>政策企画室に確認したところ「明確な基準や規定は設けていない」との事でありました。</w:t>
      </w:r>
    </w:p>
    <w:p w:rsidR="003121E3" w:rsidRDefault="003121E3" w:rsidP="003121E3">
      <w:pPr>
        <w:pStyle w:val="ab"/>
        <w:ind w:leftChars="0" w:left="426" w:right="139"/>
        <w:rPr>
          <w:rFonts w:asciiTheme="minorEastAsia" w:hAnsiTheme="minorEastAsia"/>
          <w:sz w:val="24"/>
          <w:szCs w:val="24"/>
        </w:rPr>
      </w:pPr>
      <w:r>
        <w:rPr>
          <w:rFonts w:asciiTheme="minorEastAsia" w:hAnsiTheme="minorEastAsia"/>
          <w:sz w:val="24"/>
          <w:szCs w:val="24"/>
        </w:rPr>
        <w:t>私が調べたところでは、都道府県や市町村が費用を全額負担して執行する自治体葬について、基準を設けて運用している自治体はありませんでした。</w:t>
      </w:r>
    </w:p>
    <w:p w:rsidR="003121E3" w:rsidRDefault="003121E3" w:rsidP="003121E3">
      <w:pPr>
        <w:pStyle w:val="ab"/>
        <w:ind w:leftChars="0" w:left="426" w:right="139"/>
        <w:rPr>
          <w:rFonts w:asciiTheme="minorEastAsia" w:hAnsiTheme="minorEastAsia"/>
          <w:sz w:val="24"/>
          <w:szCs w:val="24"/>
        </w:rPr>
      </w:pPr>
      <w:r>
        <w:rPr>
          <w:rFonts w:asciiTheme="minorEastAsia" w:hAnsiTheme="minorEastAsia"/>
          <w:sz w:val="24"/>
          <w:szCs w:val="24"/>
        </w:rPr>
        <w:t>松井市長自身が首長を務める大阪市にも「市葬の運用基準」が存在しないのに、維新議員から岸田首相に「国葬の基準」について要望されるという事は、今後、大阪市でも「市葬の運用基準の策定」に取り組まれるおつもりがあるという事なのでしょうか？</w:t>
      </w:r>
    </w:p>
    <w:p w:rsidR="003121E3" w:rsidRPr="003121E3" w:rsidRDefault="003121E3" w:rsidP="003121E3">
      <w:pPr>
        <w:pStyle w:val="ab"/>
        <w:ind w:leftChars="0" w:left="426" w:right="139"/>
        <w:rPr>
          <w:rFonts w:asciiTheme="minorEastAsia" w:hAnsiTheme="minorEastAsia"/>
          <w:sz w:val="24"/>
          <w:szCs w:val="24"/>
        </w:rPr>
      </w:pPr>
      <w:r>
        <w:rPr>
          <w:rFonts w:asciiTheme="minorEastAsia" w:hAnsiTheme="minorEastAsia"/>
          <w:sz w:val="24"/>
          <w:szCs w:val="24"/>
        </w:rPr>
        <w:t>今後の市葬の基準等について</w:t>
      </w:r>
      <w:r w:rsidR="00E91D51">
        <w:rPr>
          <w:rFonts w:asciiTheme="minorEastAsia" w:hAnsiTheme="minorEastAsia"/>
          <w:sz w:val="24"/>
          <w:szCs w:val="24"/>
        </w:rPr>
        <w:t>、</w:t>
      </w:r>
      <w:r>
        <w:rPr>
          <w:rFonts w:asciiTheme="minorEastAsia" w:hAnsiTheme="minorEastAsia"/>
          <w:sz w:val="24"/>
          <w:szCs w:val="24"/>
        </w:rPr>
        <w:t>維新の</w:t>
      </w:r>
      <w:r w:rsidR="00E91D51">
        <w:rPr>
          <w:rFonts w:asciiTheme="minorEastAsia" w:hAnsiTheme="minorEastAsia"/>
          <w:sz w:val="24"/>
          <w:szCs w:val="24"/>
        </w:rPr>
        <w:t>会の</w:t>
      </w:r>
      <w:r>
        <w:rPr>
          <w:rFonts w:asciiTheme="minorEastAsia" w:hAnsiTheme="minorEastAsia"/>
          <w:sz w:val="24"/>
          <w:szCs w:val="24"/>
        </w:rPr>
        <w:t>前代表で顧問に就任された松井市長のご所見を伺いたいと存じます。</w:t>
      </w:r>
    </w:p>
    <w:p w:rsidR="00BC136D" w:rsidRDefault="00BC136D" w:rsidP="00A63A44">
      <w:pPr>
        <w:pStyle w:val="ab"/>
        <w:ind w:leftChars="0" w:left="426" w:right="139"/>
        <w:rPr>
          <w:rFonts w:asciiTheme="minorEastAsia" w:hAnsiTheme="minorEastAsia"/>
          <w:sz w:val="24"/>
          <w:szCs w:val="24"/>
        </w:rPr>
      </w:pPr>
    </w:p>
    <w:p w:rsidR="00091C54" w:rsidRDefault="003121E3" w:rsidP="00665F1B">
      <w:pPr>
        <w:pStyle w:val="ab"/>
        <w:numPr>
          <w:ilvl w:val="0"/>
          <w:numId w:val="1"/>
        </w:numPr>
        <w:ind w:leftChars="0" w:left="426" w:right="139"/>
        <w:rPr>
          <w:rFonts w:asciiTheme="minorEastAsia" w:hAnsiTheme="minorEastAsia"/>
          <w:sz w:val="24"/>
          <w:szCs w:val="24"/>
        </w:rPr>
      </w:pPr>
      <w:r>
        <w:rPr>
          <w:rFonts w:asciiTheme="minorEastAsia" w:hAnsiTheme="minorEastAsia"/>
          <w:sz w:val="24"/>
          <w:szCs w:val="24"/>
        </w:rPr>
        <w:lastRenderedPageBreak/>
        <w:t>この度の安倍元首相の国葬儀については、1967年（昭和42年）の</w:t>
      </w:r>
      <w:r w:rsidR="00404C79">
        <w:rPr>
          <w:rFonts w:asciiTheme="minorEastAsia" w:hAnsiTheme="minorEastAsia"/>
          <w:sz w:val="24"/>
          <w:szCs w:val="24"/>
        </w:rPr>
        <w:t>吉田茂元首相</w:t>
      </w:r>
    </w:p>
    <w:p w:rsidR="00091C54" w:rsidRDefault="00404C79" w:rsidP="00091C54">
      <w:pPr>
        <w:pStyle w:val="ab"/>
        <w:ind w:leftChars="0" w:left="426" w:right="139"/>
        <w:rPr>
          <w:rFonts w:asciiTheme="minorEastAsia" w:hAnsiTheme="minorEastAsia"/>
          <w:sz w:val="24"/>
          <w:szCs w:val="24"/>
        </w:rPr>
      </w:pPr>
      <w:r>
        <w:rPr>
          <w:rFonts w:asciiTheme="minorEastAsia" w:hAnsiTheme="minorEastAsia"/>
          <w:sz w:val="24"/>
          <w:szCs w:val="24"/>
        </w:rPr>
        <w:t>の国葬以来50年ぶりの執行となる訳ですが、一方で「国葬」と「国葬儀」の違い等について指摘する意見もあります。</w:t>
      </w:r>
    </w:p>
    <w:p w:rsidR="00091C54" w:rsidRDefault="00091C54" w:rsidP="00091C54">
      <w:pPr>
        <w:pStyle w:val="ab"/>
        <w:ind w:leftChars="0" w:left="426" w:right="139"/>
        <w:rPr>
          <w:rFonts w:asciiTheme="minorEastAsia" w:hAnsiTheme="minorEastAsia"/>
          <w:sz w:val="24"/>
          <w:szCs w:val="24"/>
        </w:rPr>
      </w:pPr>
      <w:r>
        <w:rPr>
          <w:rFonts w:asciiTheme="minorEastAsia" w:hAnsiTheme="minorEastAsia"/>
          <w:sz w:val="24"/>
          <w:szCs w:val="24"/>
        </w:rPr>
        <w:t>50年前と現在では社会環境も大きく変わり、国民の価値観も違うのは当然であると考えます。</w:t>
      </w:r>
    </w:p>
    <w:p w:rsidR="00091C54" w:rsidRDefault="00091C54" w:rsidP="00091C54">
      <w:pPr>
        <w:pStyle w:val="ab"/>
        <w:ind w:leftChars="0" w:left="426" w:right="139"/>
        <w:rPr>
          <w:rFonts w:asciiTheme="minorEastAsia" w:hAnsiTheme="minorEastAsia"/>
          <w:sz w:val="24"/>
          <w:szCs w:val="24"/>
        </w:rPr>
      </w:pPr>
      <w:r>
        <w:rPr>
          <w:rFonts w:asciiTheme="minorEastAsia" w:hAnsiTheme="minorEastAsia"/>
          <w:sz w:val="24"/>
          <w:szCs w:val="24"/>
        </w:rPr>
        <w:t>ただ、日本国の三権の長として長年にわたって尽力された安倍元首相に対して</w:t>
      </w:r>
      <w:r w:rsidR="00E91D51">
        <w:rPr>
          <w:rFonts w:asciiTheme="minorEastAsia" w:hAnsiTheme="minorEastAsia"/>
          <w:sz w:val="24"/>
          <w:szCs w:val="24"/>
        </w:rPr>
        <w:t>、</w:t>
      </w:r>
      <w:r>
        <w:rPr>
          <w:rFonts w:asciiTheme="minorEastAsia" w:hAnsiTheme="minorEastAsia"/>
          <w:sz w:val="24"/>
          <w:szCs w:val="24"/>
        </w:rPr>
        <w:t>その死を悼み冥福を祈る為の国の儀式として執り行われる「国葬儀」について、学校現場でどのような指導をなさるのか教えて下さい。</w:t>
      </w:r>
    </w:p>
    <w:p w:rsidR="00091C54" w:rsidRDefault="00091C54" w:rsidP="00091C54">
      <w:pPr>
        <w:pStyle w:val="ab"/>
        <w:ind w:leftChars="0" w:left="426" w:right="139"/>
        <w:rPr>
          <w:rFonts w:asciiTheme="minorEastAsia" w:hAnsiTheme="minorEastAsia"/>
          <w:sz w:val="24"/>
          <w:szCs w:val="24"/>
        </w:rPr>
      </w:pPr>
      <w:r>
        <w:rPr>
          <w:rFonts w:asciiTheme="minorEastAsia" w:hAnsiTheme="minorEastAsia"/>
          <w:sz w:val="24"/>
          <w:szCs w:val="24"/>
        </w:rPr>
        <w:t>小・中学校に通う児童・生徒にとっては、様々な疑問を持つ事が予想され、ミスリードしないよう適切な指導が求められると思います。</w:t>
      </w:r>
    </w:p>
    <w:p w:rsidR="00091C54" w:rsidRDefault="00091C54" w:rsidP="00091C54">
      <w:pPr>
        <w:pStyle w:val="ab"/>
        <w:ind w:leftChars="0" w:left="426" w:right="139"/>
        <w:rPr>
          <w:rFonts w:asciiTheme="minorEastAsia" w:hAnsiTheme="minorEastAsia"/>
          <w:sz w:val="24"/>
          <w:szCs w:val="24"/>
        </w:rPr>
      </w:pPr>
      <w:r>
        <w:rPr>
          <w:rFonts w:asciiTheme="minorEastAsia" w:hAnsiTheme="minorEastAsia"/>
          <w:sz w:val="24"/>
          <w:szCs w:val="24"/>
        </w:rPr>
        <w:t>特に義務教育課程においては、学校や担当教諭によって指導のあり方に差異が生じる事のないよう</w:t>
      </w:r>
      <w:r w:rsidR="00E91D51">
        <w:rPr>
          <w:rFonts w:asciiTheme="minorEastAsia" w:hAnsiTheme="minorEastAsia"/>
          <w:sz w:val="24"/>
          <w:szCs w:val="24"/>
        </w:rPr>
        <w:t>に</w:t>
      </w:r>
      <w:r>
        <w:rPr>
          <w:rFonts w:asciiTheme="minorEastAsia" w:hAnsiTheme="minorEastAsia"/>
          <w:sz w:val="24"/>
          <w:szCs w:val="24"/>
        </w:rPr>
        <w:t>対応して頂きたいと考えていますが、教育委員会としてどのような指導体制で臨まれるおつもりなのか教えて下さい。</w:t>
      </w:r>
    </w:p>
    <w:p w:rsidR="00D176C0" w:rsidRPr="00091C54" w:rsidRDefault="00D176C0" w:rsidP="00091C54">
      <w:pPr>
        <w:pStyle w:val="ab"/>
        <w:ind w:leftChars="0" w:left="426" w:right="139"/>
        <w:rPr>
          <w:rFonts w:asciiTheme="minorEastAsia" w:hAnsiTheme="minorEastAsia"/>
          <w:sz w:val="24"/>
          <w:szCs w:val="24"/>
        </w:rPr>
      </w:pPr>
    </w:p>
    <w:p w:rsidR="00506763" w:rsidRPr="00506763" w:rsidRDefault="00506763" w:rsidP="00506763">
      <w:pPr>
        <w:ind w:right="139"/>
        <w:rPr>
          <w:rFonts w:asciiTheme="minorEastAsia" w:hAnsiTheme="minorEastAsia"/>
          <w:sz w:val="24"/>
          <w:szCs w:val="24"/>
        </w:rPr>
      </w:pPr>
      <w:r>
        <w:rPr>
          <w:rFonts w:asciiTheme="minorEastAsia" w:hAnsiTheme="minorEastAsia"/>
          <w:sz w:val="24"/>
          <w:szCs w:val="24"/>
        </w:rPr>
        <w:t>（2）咲洲メガソーラー事業について</w:t>
      </w:r>
    </w:p>
    <w:p w:rsidR="00920161" w:rsidRDefault="00506763" w:rsidP="00920161">
      <w:pPr>
        <w:pStyle w:val="ab"/>
        <w:numPr>
          <w:ilvl w:val="0"/>
          <w:numId w:val="1"/>
        </w:numPr>
        <w:ind w:leftChars="0" w:left="426" w:right="139"/>
        <w:rPr>
          <w:rFonts w:asciiTheme="minorEastAsia" w:hAnsiTheme="minorEastAsia"/>
          <w:sz w:val="24"/>
          <w:szCs w:val="24"/>
        </w:rPr>
      </w:pPr>
      <w:r>
        <w:rPr>
          <w:rFonts w:asciiTheme="minorEastAsia" w:hAnsiTheme="minorEastAsia"/>
          <w:sz w:val="24"/>
          <w:szCs w:val="24"/>
        </w:rPr>
        <w:t>かねてからお尋ねしておりますが、咲洲のメガソーラー事業については</w:t>
      </w:r>
      <w:r w:rsidR="00BA5862">
        <w:rPr>
          <w:rFonts w:asciiTheme="minorEastAsia" w:hAnsiTheme="minorEastAsia"/>
          <w:sz w:val="24"/>
          <w:szCs w:val="24"/>
        </w:rPr>
        <w:t>、現在</w:t>
      </w:r>
      <w:r w:rsidR="00E91D51">
        <w:rPr>
          <w:rFonts w:asciiTheme="minorEastAsia" w:hAnsiTheme="minorEastAsia"/>
          <w:sz w:val="24"/>
          <w:szCs w:val="24"/>
        </w:rPr>
        <w:t>、</w:t>
      </w:r>
      <w:r w:rsidR="00BA5862">
        <w:rPr>
          <w:rFonts w:asciiTheme="minorEastAsia" w:hAnsiTheme="minorEastAsia"/>
          <w:sz w:val="24"/>
          <w:szCs w:val="24"/>
        </w:rPr>
        <w:t>太陽光発電の事業実績のない伸和工業と上海電力の2社による合同会社が運営しています。</w:t>
      </w:r>
    </w:p>
    <w:p w:rsidR="00BA5862" w:rsidRDefault="00BA5862" w:rsidP="00BA5862">
      <w:pPr>
        <w:pStyle w:val="ab"/>
        <w:ind w:leftChars="0" w:left="426" w:right="139"/>
        <w:rPr>
          <w:rFonts w:asciiTheme="minorEastAsia" w:hAnsiTheme="minorEastAsia"/>
          <w:sz w:val="24"/>
          <w:szCs w:val="24"/>
        </w:rPr>
      </w:pPr>
      <w:r>
        <w:rPr>
          <w:rFonts w:asciiTheme="minorEastAsia" w:hAnsiTheme="minorEastAsia"/>
          <w:sz w:val="24"/>
          <w:szCs w:val="24"/>
        </w:rPr>
        <w:t>私が確認したところ、ソーラーパネルの設置・運営・メンテナンスについては上海電力が</w:t>
      </w:r>
      <w:r w:rsidR="00E91D51">
        <w:rPr>
          <w:rFonts w:asciiTheme="minorEastAsia" w:hAnsiTheme="minorEastAsia"/>
          <w:sz w:val="24"/>
          <w:szCs w:val="24"/>
        </w:rPr>
        <w:t>すべ</w:t>
      </w:r>
      <w:r>
        <w:rPr>
          <w:rFonts w:asciiTheme="minorEastAsia" w:hAnsiTheme="minorEastAsia"/>
          <w:sz w:val="24"/>
          <w:szCs w:val="24"/>
        </w:rPr>
        <w:t>て管理していると伺いました。</w:t>
      </w:r>
    </w:p>
    <w:p w:rsidR="00BA5862" w:rsidRDefault="00BA5862" w:rsidP="00BA5862">
      <w:pPr>
        <w:pStyle w:val="ab"/>
        <w:ind w:leftChars="0" w:left="426" w:right="139"/>
        <w:rPr>
          <w:rFonts w:asciiTheme="minorEastAsia" w:hAnsiTheme="minorEastAsia"/>
          <w:sz w:val="24"/>
          <w:szCs w:val="24"/>
        </w:rPr>
      </w:pPr>
      <w:r>
        <w:rPr>
          <w:rFonts w:asciiTheme="minorEastAsia" w:hAnsiTheme="minorEastAsia"/>
          <w:sz w:val="24"/>
          <w:szCs w:val="24"/>
        </w:rPr>
        <w:t>私が不安視しているのは、上海電力が中国資本の会社であるという事です。</w:t>
      </w:r>
    </w:p>
    <w:p w:rsidR="008922BE" w:rsidRDefault="00BA5862" w:rsidP="00BA5862">
      <w:pPr>
        <w:pStyle w:val="ab"/>
        <w:ind w:leftChars="0" w:left="426" w:right="139"/>
        <w:rPr>
          <w:rFonts w:asciiTheme="minorEastAsia" w:hAnsiTheme="minorEastAsia"/>
          <w:sz w:val="24"/>
          <w:szCs w:val="24"/>
        </w:rPr>
      </w:pPr>
      <w:r>
        <w:rPr>
          <w:rFonts w:asciiTheme="minorEastAsia" w:hAnsiTheme="minorEastAsia"/>
          <w:sz w:val="24"/>
          <w:szCs w:val="24"/>
        </w:rPr>
        <w:t>中国の法律では有事の際等に国防動員法が発令された場合は、中国国内のみならず、海外在住の中国人がすべて対象となり、日本で活動する中国企業も含まれるとされています。</w:t>
      </w:r>
    </w:p>
    <w:p w:rsidR="00BA5862" w:rsidRDefault="00BA5862" w:rsidP="00BA5862">
      <w:pPr>
        <w:pStyle w:val="ab"/>
        <w:ind w:leftChars="0" w:left="426" w:right="139"/>
        <w:rPr>
          <w:rFonts w:asciiTheme="minorEastAsia" w:hAnsiTheme="minorEastAsia"/>
          <w:sz w:val="24"/>
          <w:szCs w:val="24"/>
        </w:rPr>
      </w:pPr>
      <w:r>
        <w:rPr>
          <w:rFonts w:asciiTheme="minorEastAsia" w:hAnsiTheme="minorEastAsia"/>
          <w:sz w:val="24"/>
          <w:szCs w:val="24"/>
        </w:rPr>
        <w:t>つまり「台湾有事」等の事態に陥った場合、メガソーラーによる電力供給に支障はないのか？という不安です。</w:t>
      </w:r>
    </w:p>
    <w:p w:rsidR="00D176C0" w:rsidRDefault="00D176C0" w:rsidP="00BA5862">
      <w:pPr>
        <w:pStyle w:val="ab"/>
        <w:ind w:leftChars="0" w:left="426" w:right="139"/>
        <w:rPr>
          <w:rFonts w:asciiTheme="minorEastAsia" w:hAnsiTheme="minorEastAsia"/>
          <w:sz w:val="24"/>
          <w:szCs w:val="24"/>
        </w:rPr>
      </w:pPr>
      <w:r>
        <w:rPr>
          <w:rFonts w:asciiTheme="minorEastAsia" w:hAnsiTheme="minorEastAsia"/>
          <w:sz w:val="24"/>
          <w:szCs w:val="24"/>
        </w:rPr>
        <w:t>令和4年5月23日の答弁書（大財第12号）の「A-6」では「上海電力日本(株)の加入については、契約当事者としての同一性や事業の継続性の観点から問題ないと判断し、契約書に基づく手続きを行っております」と回答されました。</w:t>
      </w:r>
    </w:p>
    <w:p w:rsidR="00D176C0" w:rsidRDefault="00D176C0" w:rsidP="00BA5862">
      <w:pPr>
        <w:pStyle w:val="ab"/>
        <w:ind w:leftChars="0" w:left="426" w:right="139"/>
        <w:rPr>
          <w:rFonts w:asciiTheme="minorEastAsia" w:hAnsiTheme="minorEastAsia"/>
          <w:sz w:val="24"/>
          <w:szCs w:val="24"/>
        </w:rPr>
      </w:pPr>
      <w:r>
        <w:rPr>
          <w:rFonts w:asciiTheme="minorEastAsia" w:hAnsiTheme="minorEastAsia"/>
          <w:sz w:val="24"/>
          <w:szCs w:val="24"/>
        </w:rPr>
        <w:t>エネルギー政策としての危機管理対応の問題だと思います。</w:t>
      </w:r>
    </w:p>
    <w:p w:rsidR="00E91D51" w:rsidRDefault="00D176C0" w:rsidP="00BA5862">
      <w:pPr>
        <w:pStyle w:val="ab"/>
        <w:ind w:leftChars="0" w:left="426" w:right="139"/>
        <w:rPr>
          <w:rFonts w:asciiTheme="minorEastAsia" w:hAnsiTheme="minorEastAsia"/>
          <w:sz w:val="24"/>
          <w:szCs w:val="24"/>
        </w:rPr>
      </w:pPr>
      <w:r>
        <w:rPr>
          <w:rFonts w:asciiTheme="minorEastAsia" w:hAnsiTheme="minorEastAsia"/>
          <w:sz w:val="24"/>
          <w:szCs w:val="24"/>
        </w:rPr>
        <w:lastRenderedPageBreak/>
        <w:t>何を根拠に「事業の継続性の観点から問題ない」と判断されたのですか？</w:t>
      </w:r>
    </w:p>
    <w:p w:rsidR="00D176C0" w:rsidRPr="00506763" w:rsidRDefault="00D176C0" w:rsidP="00BA5862">
      <w:pPr>
        <w:pStyle w:val="ab"/>
        <w:ind w:leftChars="0" w:left="426" w:right="139"/>
        <w:rPr>
          <w:rFonts w:asciiTheme="minorEastAsia" w:hAnsiTheme="minorEastAsia"/>
          <w:sz w:val="24"/>
          <w:szCs w:val="24"/>
        </w:rPr>
      </w:pPr>
      <w:r>
        <w:rPr>
          <w:rFonts w:asciiTheme="minorEastAsia" w:hAnsiTheme="minorEastAsia"/>
          <w:sz w:val="24"/>
          <w:szCs w:val="24"/>
        </w:rPr>
        <w:t>判断に至ったエビデンスをお示し下さい。</w:t>
      </w:r>
    </w:p>
    <w:p w:rsidR="008C1B2E" w:rsidRDefault="008C1B2E" w:rsidP="008C1B2E">
      <w:pPr>
        <w:pStyle w:val="ab"/>
        <w:ind w:leftChars="0" w:left="426" w:right="139"/>
        <w:rPr>
          <w:rFonts w:asciiTheme="minorEastAsia" w:hAnsiTheme="minorEastAsia"/>
          <w:sz w:val="24"/>
          <w:szCs w:val="24"/>
        </w:rPr>
      </w:pPr>
    </w:p>
    <w:p w:rsidR="00CF7DE5" w:rsidRDefault="00D176C0" w:rsidP="00665F1B">
      <w:pPr>
        <w:pStyle w:val="ab"/>
        <w:numPr>
          <w:ilvl w:val="0"/>
          <w:numId w:val="1"/>
        </w:numPr>
        <w:ind w:leftChars="0" w:left="426" w:right="139"/>
        <w:rPr>
          <w:rFonts w:asciiTheme="minorEastAsia" w:hAnsiTheme="minorEastAsia"/>
          <w:sz w:val="24"/>
          <w:szCs w:val="24"/>
        </w:rPr>
      </w:pPr>
      <w:r>
        <w:rPr>
          <w:rFonts w:asciiTheme="minorEastAsia" w:hAnsiTheme="minorEastAsia"/>
          <w:sz w:val="24"/>
          <w:szCs w:val="24"/>
        </w:rPr>
        <w:t>仮に電力供給がストップするような事態が発生した場合は</w:t>
      </w:r>
      <w:r w:rsidR="00E91D51">
        <w:rPr>
          <w:rFonts w:asciiTheme="minorEastAsia" w:hAnsiTheme="minorEastAsia"/>
          <w:sz w:val="24"/>
          <w:szCs w:val="24"/>
        </w:rPr>
        <w:t>、</w:t>
      </w:r>
      <w:r>
        <w:rPr>
          <w:rFonts w:asciiTheme="minorEastAsia" w:hAnsiTheme="minorEastAsia"/>
          <w:sz w:val="24"/>
          <w:szCs w:val="24"/>
        </w:rPr>
        <w:t>どのような対応で臨まれるのか教えて下さい</w:t>
      </w:r>
      <w:r w:rsidR="00CA1DF3">
        <w:rPr>
          <w:rFonts w:asciiTheme="minorEastAsia" w:hAnsiTheme="minorEastAsia"/>
          <w:sz w:val="24"/>
          <w:szCs w:val="24"/>
        </w:rPr>
        <w:t>。</w:t>
      </w:r>
    </w:p>
    <w:p w:rsidR="008922BE" w:rsidRDefault="008922BE" w:rsidP="008922BE">
      <w:pPr>
        <w:pStyle w:val="ab"/>
        <w:ind w:leftChars="0" w:left="426" w:right="139"/>
        <w:rPr>
          <w:rFonts w:asciiTheme="minorEastAsia" w:hAnsiTheme="minorEastAsia"/>
          <w:sz w:val="24"/>
          <w:szCs w:val="24"/>
        </w:rPr>
      </w:pPr>
      <w:r>
        <w:rPr>
          <w:rFonts w:asciiTheme="minorEastAsia" w:hAnsiTheme="minorEastAsia"/>
          <w:sz w:val="24"/>
          <w:szCs w:val="24"/>
        </w:rPr>
        <w:t>過日の建設港湾委員会における松井市長の答弁は「太陽光発電をする為の</w:t>
      </w:r>
      <w:r w:rsidR="00A4609E">
        <w:rPr>
          <w:rFonts w:asciiTheme="minorEastAsia" w:hAnsiTheme="minorEastAsia"/>
          <w:sz w:val="24"/>
          <w:szCs w:val="24"/>
        </w:rPr>
        <w:t>土地の賃貸</w:t>
      </w:r>
      <w:r>
        <w:rPr>
          <w:rFonts w:asciiTheme="minorEastAsia" w:hAnsiTheme="minorEastAsia"/>
          <w:sz w:val="24"/>
          <w:szCs w:val="24"/>
        </w:rPr>
        <w:t>契約である以上、発電して賃料を払って頂いているので問題ない」との事でしたが、発電できない状況となった場合はどのような対応になるのでしょうか？</w:t>
      </w:r>
    </w:p>
    <w:p w:rsidR="008922BE" w:rsidRDefault="008922BE" w:rsidP="008922BE">
      <w:pPr>
        <w:pStyle w:val="ab"/>
        <w:ind w:leftChars="0" w:left="426" w:right="139"/>
        <w:rPr>
          <w:rFonts w:asciiTheme="minorEastAsia" w:hAnsiTheme="minorEastAsia"/>
          <w:sz w:val="24"/>
          <w:szCs w:val="24"/>
        </w:rPr>
      </w:pPr>
      <w:r>
        <w:rPr>
          <w:rFonts w:asciiTheme="minorEastAsia" w:hAnsiTheme="minorEastAsia"/>
          <w:sz w:val="24"/>
          <w:szCs w:val="24"/>
        </w:rPr>
        <w:t>損害賠償の規定等、危機管理上の課題について契約書のどの部分に明記されているのか教えて下さい。</w:t>
      </w:r>
    </w:p>
    <w:p w:rsidR="005E5AAF" w:rsidRPr="008922BE" w:rsidRDefault="005E5AAF" w:rsidP="005E5AAF">
      <w:pPr>
        <w:pStyle w:val="ab"/>
        <w:ind w:leftChars="0" w:left="426" w:right="139"/>
        <w:rPr>
          <w:rFonts w:asciiTheme="minorEastAsia" w:hAnsiTheme="minorEastAsia"/>
          <w:sz w:val="24"/>
          <w:szCs w:val="24"/>
        </w:rPr>
      </w:pPr>
    </w:p>
    <w:p w:rsidR="00920161" w:rsidRDefault="008922BE" w:rsidP="005E5AAF">
      <w:pPr>
        <w:pStyle w:val="ab"/>
        <w:numPr>
          <w:ilvl w:val="0"/>
          <w:numId w:val="1"/>
        </w:numPr>
        <w:ind w:leftChars="0" w:left="426" w:right="139"/>
        <w:rPr>
          <w:rFonts w:asciiTheme="minorEastAsia" w:hAnsiTheme="minorEastAsia"/>
          <w:sz w:val="24"/>
          <w:szCs w:val="24"/>
        </w:rPr>
      </w:pPr>
      <w:r>
        <w:rPr>
          <w:rFonts w:asciiTheme="minorEastAsia" w:hAnsiTheme="minorEastAsia"/>
          <w:sz w:val="24"/>
          <w:szCs w:val="24"/>
        </w:rPr>
        <w:t>知人の弁護士に尋ねたところ、本件における大阪市との契約は伸和工業と撤退した日光エナジーによる企業体との契約書しか残っておらず、上海電力を含む合同会社とは契約を交わしていない為、損害賠償以前に契約のあり方に問題があると指摘されました。</w:t>
      </w:r>
    </w:p>
    <w:p w:rsidR="008922BE" w:rsidRPr="008922BE" w:rsidRDefault="008922BE" w:rsidP="008922BE">
      <w:pPr>
        <w:pStyle w:val="ab"/>
        <w:ind w:leftChars="0" w:left="426" w:right="139"/>
        <w:rPr>
          <w:rFonts w:asciiTheme="minorEastAsia" w:hAnsiTheme="minorEastAsia"/>
          <w:sz w:val="24"/>
          <w:szCs w:val="24"/>
        </w:rPr>
      </w:pPr>
      <w:r>
        <w:rPr>
          <w:rFonts w:asciiTheme="minorEastAsia" w:hAnsiTheme="minorEastAsia"/>
          <w:sz w:val="24"/>
          <w:szCs w:val="24"/>
        </w:rPr>
        <w:t>大阪市として「当初の契約が継承されているので問題ない」との回答を</w:t>
      </w:r>
      <w:r w:rsidR="00A4609E">
        <w:rPr>
          <w:rFonts w:asciiTheme="minorEastAsia" w:hAnsiTheme="minorEastAsia"/>
          <w:sz w:val="24"/>
          <w:szCs w:val="24"/>
        </w:rPr>
        <w:t>頂き</w:t>
      </w:r>
      <w:r>
        <w:rPr>
          <w:rFonts w:asciiTheme="minorEastAsia" w:hAnsiTheme="minorEastAsia"/>
          <w:sz w:val="24"/>
          <w:szCs w:val="24"/>
        </w:rPr>
        <w:t>ましたが、有事の際の危機管理上も問題ないとお考えですか？</w:t>
      </w:r>
    </w:p>
    <w:p w:rsidR="005E5AAF" w:rsidRPr="005E5AAF" w:rsidRDefault="005E5AAF" w:rsidP="005E5AAF">
      <w:pPr>
        <w:pStyle w:val="ab"/>
        <w:ind w:leftChars="0" w:left="426" w:right="139"/>
        <w:rPr>
          <w:rFonts w:asciiTheme="minorEastAsia" w:hAnsiTheme="minorEastAsia"/>
          <w:sz w:val="24"/>
          <w:szCs w:val="24"/>
        </w:rPr>
      </w:pPr>
    </w:p>
    <w:p w:rsidR="005E5AAF" w:rsidRPr="008922BE" w:rsidRDefault="008922BE" w:rsidP="005E5AAF">
      <w:pPr>
        <w:pStyle w:val="ab"/>
        <w:numPr>
          <w:ilvl w:val="0"/>
          <w:numId w:val="1"/>
        </w:numPr>
        <w:ind w:leftChars="0" w:left="426" w:right="139" w:hanging="561"/>
        <w:rPr>
          <w:rFonts w:asciiTheme="minorEastAsia" w:hAnsiTheme="minorEastAsia"/>
          <w:sz w:val="24"/>
          <w:szCs w:val="24"/>
        </w:rPr>
      </w:pPr>
      <w:r>
        <w:rPr>
          <w:rFonts w:asciiTheme="minorEastAsia" w:hAnsiTheme="minorEastAsia"/>
          <w:sz w:val="24"/>
          <w:szCs w:val="24"/>
        </w:rPr>
        <w:t>これらの最終判断も</w:t>
      </w:r>
      <w:r w:rsidR="0028271A">
        <w:rPr>
          <w:rFonts w:asciiTheme="minorEastAsia" w:hAnsiTheme="minorEastAsia"/>
          <w:sz w:val="24"/>
          <w:szCs w:val="24"/>
        </w:rPr>
        <w:t>副市長の決裁によるものですか？</w:t>
      </w:r>
    </w:p>
    <w:p w:rsidR="00153B18" w:rsidRDefault="00153B18" w:rsidP="005E5AAF">
      <w:pPr>
        <w:pStyle w:val="ab"/>
        <w:ind w:leftChars="0" w:left="426" w:right="139"/>
        <w:rPr>
          <w:rFonts w:asciiTheme="minorEastAsia" w:hAnsiTheme="minorEastAsia"/>
          <w:sz w:val="24"/>
          <w:szCs w:val="24"/>
        </w:rPr>
      </w:pPr>
    </w:p>
    <w:p w:rsidR="00B670E5" w:rsidRDefault="0028271A" w:rsidP="005E5AAF">
      <w:pPr>
        <w:pStyle w:val="ab"/>
        <w:numPr>
          <w:ilvl w:val="0"/>
          <w:numId w:val="1"/>
        </w:numPr>
        <w:ind w:leftChars="0" w:left="426" w:right="139" w:hanging="561"/>
        <w:rPr>
          <w:rFonts w:asciiTheme="minorEastAsia" w:hAnsiTheme="minorEastAsia"/>
          <w:sz w:val="24"/>
          <w:szCs w:val="24"/>
        </w:rPr>
      </w:pPr>
      <w:r>
        <w:rPr>
          <w:rFonts w:asciiTheme="minorEastAsia" w:hAnsiTheme="minorEastAsia"/>
          <w:sz w:val="24"/>
          <w:szCs w:val="24"/>
        </w:rPr>
        <w:t>過日の委員会で、市長・副市長等特別職のマネジメントを担当する政策企画室の担当課長が「副市長案件という言葉を聞いた</w:t>
      </w:r>
      <w:r w:rsidR="00A4609E">
        <w:rPr>
          <w:rFonts w:asciiTheme="minorEastAsia" w:hAnsiTheme="minorEastAsia"/>
          <w:sz w:val="24"/>
          <w:szCs w:val="24"/>
        </w:rPr>
        <w:t>事</w:t>
      </w:r>
      <w:r>
        <w:rPr>
          <w:rFonts w:asciiTheme="minorEastAsia" w:hAnsiTheme="minorEastAsia"/>
          <w:sz w:val="24"/>
          <w:szCs w:val="24"/>
        </w:rPr>
        <w:t>がありません」と答弁されました。</w:t>
      </w:r>
    </w:p>
    <w:p w:rsidR="0028271A" w:rsidRDefault="0028271A" w:rsidP="0028271A">
      <w:pPr>
        <w:pStyle w:val="ab"/>
        <w:ind w:leftChars="0" w:left="426" w:right="139"/>
        <w:rPr>
          <w:rFonts w:asciiTheme="minorEastAsia" w:hAnsiTheme="minorEastAsia"/>
          <w:sz w:val="24"/>
          <w:szCs w:val="24"/>
        </w:rPr>
      </w:pPr>
      <w:r>
        <w:rPr>
          <w:rFonts w:asciiTheme="minorEastAsia" w:hAnsiTheme="minorEastAsia"/>
          <w:sz w:val="24"/>
          <w:szCs w:val="24"/>
        </w:rPr>
        <w:t>平成24年の咲洲メガソーラー事業がスタートしてから10年近く経過しているにも関わらず「聞いたことがない」というのは理解に苦しみます。</w:t>
      </w:r>
    </w:p>
    <w:p w:rsidR="0028271A" w:rsidRPr="0028271A" w:rsidRDefault="0028271A" w:rsidP="0028271A">
      <w:pPr>
        <w:pStyle w:val="ab"/>
        <w:ind w:leftChars="0" w:left="426" w:right="139"/>
        <w:rPr>
          <w:rFonts w:asciiTheme="minorEastAsia" w:hAnsiTheme="minorEastAsia"/>
          <w:sz w:val="24"/>
          <w:szCs w:val="24"/>
        </w:rPr>
      </w:pPr>
      <w:r>
        <w:rPr>
          <w:rFonts w:asciiTheme="minorEastAsia" w:hAnsiTheme="minorEastAsia"/>
          <w:sz w:val="24"/>
          <w:szCs w:val="24"/>
        </w:rPr>
        <w:t>そこで改めて、これまで副市長案件として処理された事業等の決裁案件を、全て明示願います。</w:t>
      </w:r>
    </w:p>
    <w:p w:rsidR="0028271A" w:rsidRPr="0028271A" w:rsidRDefault="0028271A" w:rsidP="005E5AAF">
      <w:pPr>
        <w:pStyle w:val="ab"/>
        <w:ind w:leftChars="0" w:left="426" w:right="139"/>
        <w:rPr>
          <w:rFonts w:asciiTheme="minorEastAsia" w:hAnsiTheme="minorEastAsia"/>
          <w:sz w:val="24"/>
          <w:szCs w:val="24"/>
        </w:rPr>
      </w:pPr>
    </w:p>
    <w:p w:rsidR="005E5AAF" w:rsidRDefault="00BA6DF7" w:rsidP="005E5AAF">
      <w:pPr>
        <w:pStyle w:val="ab"/>
        <w:numPr>
          <w:ilvl w:val="0"/>
          <w:numId w:val="1"/>
        </w:numPr>
        <w:ind w:leftChars="0" w:left="426" w:right="139" w:hanging="561"/>
        <w:rPr>
          <w:rFonts w:asciiTheme="minorEastAsia" w:hAnsiTheme="minorEastAsia"/>
          <w:sz w:val="24"/>
          <w:szCs w:val="24"/>
        </w:rPr>
      </w:pPr>
      <w:r>
        <w:rPr>
          <w:rFonts w:asciiTheme="minorEastAsia" w:hAnsiTheme="minorEastAsia"/>
          <w:sz w:val="24"/>
          <w:szCs w:val="24"/>
        </w:rPr>
        <w:t>過日の委員会では「7月31日に社員変更の申請が提出されるまで上海電力の存在を認知していなかった」と答弁されました</w:t>
      </w:r>
      <w:r w:rsidR="00A4609E">
        <w:rPr>
          <w:rFonts w:asciiTheme="minorEastAsia" w:hAnsiTheme="minorEastAsia"/>
          <w:sz w:val="24"/>
          <w:szCs w:val="24"/>
        </w:rPr>
        <w:t>が</w:t>
      </w:r>
      <w:r>
        <w:rPr>
          <w:rFonts w:asciiTheme="minorEastAsia" w:hAnsiTheme="minorEastAsia"/>
          <w:sz w:val="24"/>
          <w:szCs w:val="24"/>
        </w:rPr>
        <w:t>本当ですか？</w:t>
      </w:r>
    </w:p>
    <w:p w:rsidR="00BA6DF7" w:rsidRDefault="00BA6DF7" w:rsidP="00BA6DF7">
      <w:pPr>
        <w:pStyle w:val="ab"/>
        <w:ind w:leftChars="0" w:left="426" w:right="139"/>
        <w:rPr>
          <w:rFonts w:asciiTheme="minorEastAsia" w:hAnsiTheme="minorEastAsia"/>
          <w:sz w:val="24"/>
          <w:szCs w:val="24"/>
        </w:rPr>
      </w:pPr>
      <w:r>
        <w:rPr>
          <w:rFonts w:asciiTheme="minorEastAsia" w:hAnsiTheme="minorEastAsia"/>
          <w:sz w:val="24"/>
          <w:szCs w:val="24"/>
        </w:rPr>
        <w:lastRenderedPageBreak/>
        <w:t>7月31</w:t>
      </w:r>
      <w:r w:rsidR="00091C54">
        <w:rPr>
          <w:rFonts w:asciiTheme="minorEastAsia" w:hAnsiTheme="minorEastAsia"/>
          <w:sz w:val="24"/>
          <w:szCs w:val="24"/>
        </w:rPr>
        <w:t>日以前に大阪市の関係者と上海電力の関係者が面会している事はありませんね？</w:t>
      </w:r>
    </w:p>
    <w:p w:rsidR="00091C54" w:rsidRDefault="00091C54" w:rsidP="00BA6DF7">
      <w:pPr>
        <w:pStyle w:val="ab"/>
        <w:ind w:leftChars="0" w:left="426" w:right="139"/>
        <w:rPr>
          <w:rFonts w:asciiTheme="minorEastAsia" w:hAnsiTheme="minorEastAsia"/>
          <w:sz w:val="24"/>
          <w:szCs w:val="24"/>
        </w:rPr>
      </w:pPr>
      <w:r>
        <w:rPr>
          <w:rFonts w:asciiTheme="minorEastAsia" w:hAnsiTheme="minorEastAsia"/>
          <w:sz w:val="24"/>
          <w:szCs w:val="24"/>
        </w:rPr>
        <w:t>改めて確認させて頂きます。</w:t>
      </w:r>
    </w:p>
    <w:p w:rsidR="00091C54" w:rsidRDefault="00091C54" w:rsidP="00BA6DF7">
      <w:pPr>
        <w:pStyle w:val="ab"/>
        <w:ind w:leftChars="0" w:left="426" w:right="139"/>
        <w:rPr>
          <w:rFonts w:asciiTheme="minorEastAsia" w:hAnsiTheme="minorEastAsia"/>
          <w:sz w:val="24"/>
          <w:szCs w:val="24"/>
        </w:rPr>
      </w:pPr>
    </w:p>
    <w:p w:rsidR="0028271A" w:rsidRDefault="00091C54" w:rsidP="005E5AAF">
      <w:pPr>
        <w:pStyle w:val="ab"/>
        <w:numPr>
          <w:ilvl w:val="0"/>
          <w:numId w:val="1"/>
        </w:numPr>
        <w:ind w:leftChars="0" w:left="426" w:right="139" w:hanging="561"/>
        <w:rPr>
          <w:rFonts w:asciiTheme="minorEastAsia" w:hAnsiTheme="minorEastAsia"/>
          <w:sz w:val="24"/>
          <w:szCs w:val="24"/>
        </w:rPr>
      </w:pPr>
      <w:r>
        <w:rPr>
          <w:rFonts w:asciiTheme="minorEastAsia" w:hAnsiTheme="minorEastAsia"/>
          <w:sz w:val="24"/>
          <w:szCs w:val="24"/>
        </w:rPr>
        <w:t>入札</w:t>
      </w:r>
      <w:r w:rsidR="00CA1DF3">
        <w:rPr>
          <w:rFonts w:asciiTheme="minorEastAsia" w:hAnsiTheme="minorEastAsia"/>
          <w:sz w:val="24"/>
          <w:szCs w:val="24"/>
        </w:rPr>
        <w:t>の</w:t>
      </w:r>
      <w:r>
        <w:rPr>
          <w:rFonts w:asciiTheme="minorEastAsia" w:hAnsiTheme="minorEastAsia"/>
          <w:sz w:val="24"/>
          <w:szCs w:val="24"/>
        </w:rPr>
        <w:t>申し込み段階において納税証明書の提出を義務付けながら、新設企業は「税の滞納がない」という事で免除されるのであれば、事業実績のない新設企業がどんどん入札に参加できる事となり、入札秩序が乱れると指摘する業者の声も聞いておりますが、今後は大阪市の入札方針として同様の取り扱いで対応されるという理解でよろしいですね？</w:t>
      </w:r>
    </w:p>
    <w:p w:rsidR="00091C54" w:rsidRDefault="00091C54" w:rsidP="00091C54">
      <w:pPr>
        <w:pStyle w:val="ab"/>
        <w:ind w:leftChars="0" w:left="426" w:right="139"/>
        <w:rPr>
          <w:rFonts w:asciiTheme="minorEastAsia" w:hAnsiTheme="minorEastAsia"/>
          <w:sz w:val="24"/>
          <w:szCs w:val="24"/>
        </w:rPr>
      </w:pPr>
    </w:p>
    <w:p w:rsidR="00091C54" w:rsidRPr="00287EE6" w:rsidRDefault="00287EE6" w:rsidP="00287EE6">
      <w:pPr>
        <w:ind w:right="139"/>
        <w:rPr>
          <w:rFonts w:asciiTheme="minorEastAsia" w:hAnsiTheme="minorEastAsia"/>
          <w:sz w:val="24"/>
          <w:szCs w:val="24"/>
        </w:rPr>
      </w:pPr>
      <w:r>
        <w:rPr>
          <w:rFonts w:asciiTheme="minorEastAsia" w:hAnsiTheme="minorEastAsia" w:hint="eastAsia"/>
          <w:sz w:val="24"/>
          <w:szCs w:val="24"/>
        </w:rPr>
        <w:t>（3）大阪市のエネルギー政策について</w:t>
      </w:r>
    </w:p>
    <w:p w:rsidR="00BA6DF7" w:rsidRDefault="00287EE6" w:rsidP="005E5AAF">
      <w:pPr>
        <w:pStyle w:val="ab"/>
        <w:numPr>
          <w:ilvl w:val="0"/>
          <w:numId w:val="1"/>
        </w:numPr>
        <w:ind w:leftChars="0" w:left="426" w:right="139" w:hanging="561"/>
        <w:rPr>
          <w:rFonts w:asciiTheme="minorEastAsia" w:hAnsiTheme="minorEastAsia"/>
          <w:sz w:val="24"/>
          <w:szCs w:val="24"/>
        </w:rPr>
      </w:pPr>
      <w:r>
        <w:rPr>
          <w:rFonts w:asciiTheme="minorEastAsia" w:hAnsiTheme="minorEastAsia"/>
          <w:sz w:val="24"/>
          <w:szCs w:val="24"/>
        </w:rPr>
        <w:t>松井市長は今年3月</w:t>
      </w:r>
      <w:r w:rsidR="00CA1DF3">
        <w:rPr>
          <w:rFonts w:asciiTheme="minorEastAsia" w:hAnsiTheme="minorEastAsia"/>
          <w:sz w:val="24"/>
          <w:szCs w:val="24"/>
        </w:rPr>
        <w:t>、</w:t>
      </w:r>
      <w:r>
        <w:rPr>
          <w:rFonts w:asciiTheme="minorEastAsia" w:hAnsiTheme="minorEastAsia"/>
          <w:sz w:val="24"/>
          <w:szCs w:val="24"/>
        </w:rPr>
        <w:t>ウクライナ危機に伴う今夏の電力需要が逼迫する事を受けて「短期的な原発の再稼働」を容認する発言をされました。</w:t>
      </w:r>
    </w:p>
    <w:p w:rsidR="00287EE6" w:rsidRDefault="00287EE6" w:rsidP="00287EE6">
      <w:pPr>
        <w:pStyle w:val="ab"/>
        <w:ind w:leftChars="0" w:left="426" w:right="139"/>
        <w:rPr>
          <w:rFonts w:asciiTheme="minorEastAsia" w:hAnsiTheme="minorEastAsia"/>
          <w:sz w:val="24"/>
          <w:szCs w:val="24"/>
        </w:rPr>
      </w:pPr>
      <w:r>
        <w:rPr>
          <w:rFonts w:asciiTheme="minorEastAsia" w:hAnsiTheme="minorEastAsia"/>
          <w:sz w:val="24"/>
          <w:szCs w:val="24"/>
        </w:rPr>
        <w:t>大阪市では</w:t>
      </w:r>
      <w:r w:rsidR="00CA1DF3">
        <w:rPr>
          <w:rFonts w:asciiTheme="minorEastAsia" w:hAnsiTheme="minorEastAsia"/>
          <w:sz w:val="24"/>
          <w:szCs w:val="24"/>
        </w:rPr>
        <w:t>、これまで関西電力の筆頭株主として</w:t>
      </w:r>
      <w:r>
        <w:rPr>
          <w:rFonts w:asciiTheme="minorEastAsia" w:hAnsiTheme="minorEastAsia"/>
          <w:sz w:val="24"/>
          <w:szCs w:val="24"/>
        </w:rPr>
        <w:t>平成24年以降「可及的速やかな全原発の廃止」等を株主提案の議案として毎年提出されています。</w:t>
      </w:r>
    </w:p>
    <w:p w:rsidR="00287EE6" w:rsidRDefault="00287EE6" w:rsidP="00287EE6">
      <w:pPr>
        <w:pStyle w:val="ab"/>
        <w:ind w:leftChars="0" w:left="426" w:right="139"/>
        <w:rPr>
          <w:rFonts w:asciiTheme="minorEastAsia" w:hAnsiTheme="minorEastAsia"/>
          <w:sz w:val="24"/>
          <w:szCs w:val="24"/>
        </w:rPr>
      </w:pPr>
      <w:r>
        <w:rPr>
          <w:rFonts w:asciiTheme="minorEastAsia" w:hAnsiTheme="minorEastAsia"/>
          <w:sz w:val="24"/>
          <w:szCs w:val="24"/>
        </w:rPr>
        <w:t>当時の橋下徹市長は「原発に依存しないエネルギー供給体制</w:t>
      </w:r>
      <w:r w:rsidR="00A4609E">
        <w:rPr>
          <w:rFonts w:asciiTheme="minorEastAsia" w:hAnsiTheme="minorEastAsia"/>
          <w:sz w:val="24"/>
          <w:szCs w:val="24"/>
        </w:rPr>
        <w:t>の</w:t>
      </w:r>
      <w:r>
        <w:rPr>
          <w:rFonts w:asciiTheme="minorEastAsia" w:hAnsiTheme="minorEastAsia"/>
          <w:sz w:val="24"/>
          <w:szCs w:val="24"/>
        </w:rPr>
        <w:t>構築に挑戦するのが僕らの世代の役割だ」と説明されたと伺っています。</w:t>
      </w:r>
    </w:p>
    <w:p w:rsidR="00287EE6" w:rsidRDefault="00287EE6" w:rsidP="00287EE6">
      <w:pPr>
        <w:pStyle w:val="ab"/>
        <w:ind w:leftChars="0" w:left="426" w:right="139"/>
        <w:rPr>
          <w:rFonts w:asciiTheme="minorEastAsia" w:hAnsiTheme="minorEastAsia"/>
          <w:sz w:val="24"/>
          <w:szCs w:val="24"/>
        </w:rPr>
      </w:pPr>
      <w:r>
        <w:rPr>
          <w:rFonts w:asciiTheme="minorEastAsia" w:hAnsiTheme="minorEastAsia"/>
          <w:sz w:val="24"/>
          <w:szCs w:val="24"/>
        </w:rPr>
        <w:t>今年6月の株主総会でも、松井市長は同様の議案を株主提案されており、原発再稼働との整合性について私自身理解できておりませんので、市民にも理解できる言葉でご説明願います。</w:t>
      </w:r>
    </w:p>
    <w:p w:rsidR="00287EE6" w:rsidRDefault="00287EE6" w:rsidP="00287EE6">
      <w:pPr>
        <w:pStyle w:val="ab"/>
        <w:ind w:leftChars="0" w:left="426" w:right="139"/>
        <w:rPr>
          <w:rFonts w:asciiTheme="minorEastAsia" w:hAnsiTheme="minorEastAsia"/>
          <w:sz w:val="24"/>
          <w:szCs w:val="24"/>
        </w:rPr>
      </w:pPr>
    </w:p>
    <w:p w:rsidR="00091C54" w:rsidRDefault="00287EE6" w:rsidP="005E5AAF">
      <w:pPr>
        <w:pStyle w:val="ab"/>
        <w:numPr>
          <w:ilvl w:val="0"/>
          <w:numId w:val="1"/>
        </w:numPr>
        <w:ind w:leftChars="0" w:left="426" w:right="139" w:hanging="561"/>
        <w:rPr>
          <w:rFonts w:asciiTheme="minorEastAsia" w:hAnsiTheme="minorEastAsia"/>
          <w:sz w:val="24"/>
          <w:szCs w:val="24"/>
        </w:rPr>
      </w:pPr>
      <w:r>
        <w:rPr>
          <w:rFonts w:asciiTheme="minorEastAsia" w:hAnsiTheme="minorEastAsia"/>
          <w:sz w:val="24"/>
          <w:szCs w:val="24"/>
        </w:rPr>
        <w:t>原発再稼働となれば、国の検査を受ける等、実際の再稼働までには費用と時間のかかる問題だと思います。</w:t>
      </w:r>
    </w:p>
    <w:p w:rsidR="00287EE6" w:rsidRDefault="00287EE6" w:rsidP="00287EE6">
      <w:pPr>
        <w:pStyle w:val="ab"/>
        <w:ind w:leftChars="0" w:left="426" w:right="139"/>
        <w:rPr>
          <w:rFonts w:asciiTheme="minorEastAsia" w:hAnsiTheme="minorEastAsia"/>
          <w:sz w:val="24"/>
          <w:szCs w:val="24"/>
        </w:rPr>
      </w:pPr>
      <w:r>
        <w:rPr>
          <w:rFonts w:asciiTheme="minorEastAsia" w:hAnsiTheme="minorEastAsia"/>
          <w:sz w:val="24"/>
          <w:szCs w:val="24"/>
        </w:rPr>
        <w:t>一方、市民の生活インフラの安定供給を考えれば、行政機関として避けて通る事のできない課題であります。</w:t>
      </w:r>
    </w:p>
    <w:p w:rsidR="00287EE6" w:rsidRDefault="00287EE6" w:rsidP="00287EE6">
      <w:pPr>
        <w:pStyle w:val="ab"/>
        <w:ind w:leftChars="0" w:left="426" w:right="139"/>
        <w:rPr>
          <w:rFonts w:asciiTheme="minorEastAsia" w:hAnsiTheme="minorEastAsia"/>
          <w:sz w:val="24"/>
          <w:szCs w:val="24"/>
        </w:rPr>
      </w:pPr>
      <w:r>
        <w:rPr>
          <w:rFonts w:asciiTheme="minorEastAsia" w:hAnsiTheme="minorEastAsia"/>
          <w:sz w:val="24"/>
          <w:szCs w:val="24"/>
        </w:rPr>
        <w:t>松井市長の再稼働容認論は、市民生活を第一に考えた現実的な対応であると思うのですが「短期的な…」というのは</w:t>
      </w:r>
      <w:r w:rsidR="008D0E06">
        <w:rPr>
          <w:rFonts w:asciiTheme="minorEastAsia" w:hAnsiTheme="minorEastAsia"/>
          <w:sz w:val="24"/>
          <w:szCs w:val="24"/>
        </w:rPr>
        <w:t>、</w:t>
      </w:r>
      <w:r>
        <w:rPr>
          <w:rFonts w:asciiTheme="minorEastAsia" w:hAnsiTheme="minorEastAsia"/>
          <w:sz w:val="24"/>
          <w:szCs w:val="24"/>
        </w:rPr>
        <w:t>どのようなイメージで考えておられるのですか？</w:t>
      </w:r>
    </w:p>
    <w:p w:rsidR="00287EE6" w:rsidRDefault="00452AE5" w:rsidP="00287EE6">
      <w:pPr>
        <w:pStyle w:val="ab"/>
        <w:ind w:leftChars="0" w:left="426" w:right="139"/>
        <w:rPr>
          <w:rFonts w:asciiTheme="minorEastAsia" w:hAnsiTheme="minorEastAsia"/>
          <w:sz w:val="24"/>
          <w:szCs w:val="24"/>
        </w:rPr>
      </w:pPr>
      <w:r>
        <w:rPr>
          <w:rFonts w:asciiTheme="minorEastAsia" w:hAnsiTheme="minorEastAsia"/>
          <w:sz w:val="24"/>
          <w:szCs w:val="24"/>
        </w:rPr>
        <w:t>市民生活を預かる大阪市としての危機管理対応にもつながる課題ですので「短期的な再稼働」のイメージと真意について教えて下さい。</w:t>
      </w:r>
    </w:p>
    <w:p w:rsidR="005E5AAF" w:rsidRPr="005E5AAF" w:rsidRDefault="005E5AAF" w:rsidP="005E5AAF">
      <w:pPr>
        <w:pStyle w:val="ab"/>
        <w:ind w:leftChars="0" w:left="426" w:right="139"/>
        <w:rPr>
          <w:rFonts w:asciiTheme="minorEastAsia" w:hAnsiTheme="minorEastAsia"/>
          <w:sz w:val="24"/>
          <w:szCs w:val="24"/>
        </w:rPr>
      </w:pPr>
    </w:p>
    <w:p w:rsidR="00681B42" w:rsidRDefault="00681B42" w:rsidP="00681B42">
      <w:pPr>
        <w:pStyle w:val="ab"/>
        <w:numPr>
          <w:ilvl w:val="0"/>
          <w:numId w:val="1"/>
        </w:numPr>
        <w:ind w:leftChars="0" w:left="426" w:right="139" w:hanging="561"/>
        <w:rPr>
          <w:rFonts w:asciiTheme="minorEastAsia" w:hAnsiTheme="minorEastAsia"/>
          <w:sz w:val="24"/>
          <w:szCs w:val="24"/>
        </w:rPr>
      </w:pPr>
      <w:r>
        <w:rPr>
          <w:rFonts w:asciiTheme="minorEastAsia" w:hAnsiTheme="minorEastAsia"/>
          <w:sz w:val="24"/>
          <w:szCs w:val="24"/>
        </w:rPr>
        <w:t>先日、環境局から環境政策の今後の方針としてこれまでの「低炭素」から「脱炭素」という表現に変わって対応が強化されたとの説明を受けました。</w:t>
      </w:r>
    </w:p>
    <w:p w:rsidR="00681B42" w:rsidRDefault="00681B42" w:rsidP="00681B42">
      <w:pPr>
        <w:pStyle w:val="ab"/>
        <w:ind w:leftChars="0" w:left="426" w:right="139"/>
        <w:rPr>
          <w:rFonts w:asciiTheme="minorEastAsia" w:hAnsiTheme="minorEastAsia"/>
          <w:sz w:val="24"/>
          <w:szCs w:val="24"/>
        </w:rPr>
      </w:pPr>
      <w:r>
        <w:rPr>
          <w:rFonts w:asciiTheme="minorEastAsia" w:hAnsiTheme="minorEastAsia"/>
          <w:sz w:val="24"/>
          <w:szCs w:val="24"/>
        </w:rPr>
        <w:t>つまり、現行の火力発電所も著しく影響を受ける事になるのではないかと危惧しております。</w:t>
      </w:r>
    </w:p>
    <w:p w:rsidR="00681B42" w:rsidRDefault="00681B42" w:rsidP="00681B42">
      <w:pPr>
        <w:pStyle w:val="ab"/>
        <w:ind w:leftChars="0" w:left="426" w:right="139"/>
        <w:rPr>
          <w:rFonts w:asciiTheme="minorEastAsia" w:hAnsiTheme="minorEastAsia"/>
          <w:sz w:val="24"/>
          <w:szCs w:val="24"/>
        </w:rPr>
      </w:pPr>
      <w:r>
        <w:rPr>
          <w:rFonts w:asciiTheme="minorEastAsia" w:hAnsiTheme="minorEastAsia"/>
          <w:sz w:val="24"/>
          <w:szCs w:val="24"/>
        </w:rPr>
        <w:t>このような状況の下、市民の生活インフラとしての電力需要について大阪市としてどのような対応で臨むのか？</w:t>
      </w:r>
    </w:p>
    <w:p w:rsidR="00681B42" w:rsidRDefault="00681B42" w:rsidP="00681B42">
      <w:pPr>
        <w:pStyle w:val="ab"/>
        <w:ind w:leftChars="0" w:left="426" w:right="139"/>
        <w:rPr>
          <w:rFonts w:asciiTheme="minorEastAsia" w:hAnsiTheme="minorEastAsia"/>
          <w:sz w:val="24"/>
          <w:szCs w:val="24"/>
        </w:rPr>
      </w:pPr>
      <w:r>
        <w:rPr>
          <w:rFonts w:asciiTheme="minorEastAsia" w:hAnsiTheme="minorEastAsia"/>
          <w:sz w:val="24"/>
          <w:szCs w:val="24"/>
        </w:rPr>
        <w:t>筆頭株主として関西電力にどのような対応を求めるのか？</w:t>
      </w:r>
    </w:p>
    <w:p w:rsidR="00681B42" w:rsidRDefault="00681B42" w:rsidP="00681B42">
      <w:pPr>
        <w:pStyle w:val="ab"/>
        <w:ind w:leftChars="0" w:left="426" w:right="139"/>
        <w:rPr>
          <w:rFonts w:asciiTheme="minorEastAsia" w:hAnsiTheme="minorEastAsia"/>
          <w:sz w:val="24"/>
          <w:szCs w:val="24"/>
        </w:rPr>
      </w:pPr>
      <w:r>
        <w:rPr>
          <w:rFonts w:asciiTheme="minorEastAsia" w:hAnsiTheme="minorEastAsia"/>
          <w:sz w:val="24"/>
          <w:szCs w:val="24"/>
        </w:rPr>
        <w:t>危機管理の観点も含めて、大阪市として今後の方向性等についてご所見をお示し下さい。</w:t>
      </w:r>
    </w:p>
    <w:p w:rsidR="005E5AAF" w:rsidRDefault="005E5AAF" w:rsidP="00F839BC">
      <w:pPr>
        <w:pStyle w:val="ab"/>
        <w:ind w:leftChars="0" w:left="426" w:right="139"/>
        <w:rPr>
          <w:rFonts w:asciiTheme="minorEastAsia" w:hAnsiTheme="minorEastAsia"/>
          <w:sz w:val="24"/>
          <w:szCs w:val="24"/>
        </w:rPr>
      </w:pPr>
    </w:p>
    <w:sectPr w:rsidR="005E5AAF" w:rsidSect="004B3FBA">
      <w:pgSz w:w="11906" w:h="16838"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B8" w:rsidRDefault="00A306B8"/>
  </w:endnote>
  <w:endnote w:type="continuationSeparator" w:id="0">
    <w:p w:rsidR="00A306B8" w:rsidRDefault="00A30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B8" w:rsidRDefault="00A306B8"/>
  </w:footnote>
  <w:footnote w:type="continuationSeparator" w:id="0">
    <w:p w:rsidR="00A306B8" w:rsidRDefault="00A306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1264"/>
    <w:multiLevelType w:val="hybridMultilevel"/>
    <w:tmpl w:val="7DE65650"/>
    <w:lvl w:ilvl="0" w:tplc="0C5C832C">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80"/>
    <w:rsid w:val="0006719F"/>
    <w:rsid w:val="00091C54"/>
    <w:rsid w:val="000F67C3"/>
    <w:rsid w:val="0012184D"/>
    <w:rsid w:val="00153B18"/>
    <w:rsid w:val="001A6D41"/>
    <w:rsid w:val="001D7CCF"/>
    <w:rsid w:val="002019A1"/>
    <w:rsid w:val="00262F93"/>
    <w:rsid w:val="00282533"/>
    <w:rsid w:val="0028271A"/>
    <w:rsid w:val="00287EE6"/>
    <w:rsid w:val="002E7091"/>
    <w:rsid w:val="003121E3"/>
    <w:rsid w:val="00313F13"/>
    <w:rsid w:val="00366075"/>
    <w:rsid w:val="00404C79"/>
    <w:rsid w:val="00424346"/>
    <w:rsid w:val="00445386"/>
    <w:rsid w:val="00452AE5"/>
    <w:rsid w:val="00463EC0"/>
    <w:rsid w:val="004B3FBA"/>
    <w:rsid w:val="004D52BA"/>
    <w:rsid w:val="004E0718"/>
    <w:rsid w:val="004E2DCC"/>
    <w:rsid w:val="004F2D96"/>
    <w:rsid w:val="00506763"/>
    <w:rsid w:val="005763F8"/>
    <w:rsid w:val="00596F10"/>
    <w:rsid w:val="005C1661"/>
    <w:rsid w:val="005E5AAF"/>
    <w:rsid w:val="005F3117"/>
    <w:rsid w:val="006013AC"/>
    <w:rsid w:val="006238A0"/>
    <w:rsid w:val="00665F1B"/>
    <w:rsid w:val="006676AF"/>
    <w:rsid w:val="0068190B"/>
    <w:rsid w:val="00681B42"/>
    <w:rsid w:val="006B3637"/>
    <w:rsid w:val="006D7815"/>
    <w:rsid w:val="006E3A33"/>
    <w:rsid w:val="007074F6"/>
    <w:rsid w:val="0074233F"/>
    <w:rsid w:val="0079393D"/>
    <w:rsid w:val="007B4BDD"/>
    <w:rsid w:val="007D3090"/>
    <w:rsid w:val="007E2DCA"/>
    <w:rsid w:val="007F0B4D"/>
    <w:rsid w:val="00803D31"/>
    <w:rsid w:val="0082247B"/>
    <w:rsid w:val="00837DE8"/>
    <w:rsid w:val="008637B0"/>
    <w:rsid w:val="00886C67"/>
    <w:rsid w:val="008922BE"/>
    <w:rsid w:val="008C1B2E"/>
    <w:rsid w:val="008D0E06"/>
    <w:rsid w:val="00907BF3"/>
    <w:rsid w:val="00920161"/>
    <w:rsid w:val="00922DF2"/>
    <w:rsid w:val="009458E4"/>
    <w:rsid w:val="009856F9"/>
    <w:rsid w:val="00986AD1"/>
    <w:rsid w:val="009907FB"/>
    <w:rsid w:val="009A3783"/>
    <w:rsid w:val="009B5FEF"/>
    <w:rsid w:val="009C3C08"/>
    <w:rsid w:val="009D1A22"/>
    <w:rsid w:val="009E2BF1"/>
    <w:rsid w:val="00A006F9"/>
    <w:rsid w:val="00A06EA8"/>
    <w:rsid w:val="00A215C1"/>
    <w:rsid w:val="00A306B8"/>
    <w:rsid w:val="00A4609E"/>
    <w:rsid w:val="00A63A44"/>
    <w:rsid w:val="00A725AE"/>
    <w:rsid w:val="00AB0797"/>
    <w:rsid w:val="00B14A6E"/>
    <w:rsid w:val="00B670E5"/>
    <w:rsid w:val="00B942AA"/>
    <w:rsid w:val="00BA5862"/>
    <w:rsid w:val="00BA6DF7"/>
    <w:rsid w:val="00BC136D"/>
    <w:rsid w:val="00BC7E66"/>
    <w:rsid w:val="00C17959"/>
    <w:rsid w:val="00C52E6B"/>
    <w:rsid w:val="00C642D2"/>
    <w:rsid w:val="00C77291"/>
    <w:rsid w:val="00C921E0"/>
    <w:rsid w:val="00CA1DF3"/>
    <w:rsid w:val="00CD37F7"/>
    <w:rsid w:val="00CF7DE5"/>
    <w:rsid w:val="00D176C0"/>
    <w:rsid w:val="00DE1D80"/>
    <w:rsid w:val="00DF198A"/>
    <w:rsid w:val="00E00D07"/>
    <w:rsid w:val="00E2436B"/>
    <w:rsid w:val="00E91D51"/>
    <w:rsid w:val="00E937FF"/>
    <w:rsid w:val="00EA22B6"/>
    <w:rsid w:val="00ED103F"/>
    <w:rsid w:val="00F73067"/>
    <w:rsid w:val="00F77D81"/>
    <w:rsid w:val="00F839BC"/>
    <w:rsid w:val="00FC560C"/>
    <w:rsid w:val="00FF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E7DA50-5E99-4DDC-86F2-BFFD4D3E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1D80"/>
  </w:style>
  <w:style w:type="character" w:customStyle="1" w:styleId="a4">
    <w:name w:val="日付 (文字)"/>
    <w:basedOn w:val="a0"/>
    <w:link w:val="a3"/>
    <w:uiPriority w:val="99"/>
    <w:semiHidden/>
    <w:rsid w:val="00DE1D80"/>
  </w:style>
  <w:style w:type="paragraph" w:styleId="a5">
    <w:name w:val="Balloon Text"/>
    <w:basedOn w:val="a"/>
    <w:link w:val="a6"/>
    <w:uiPriority w:val="99"/>
    <w:semiHidden/>
    <w:unhideWhenUsed/>
    <w:rsid w:val="008637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37B0"/>
    <w:rPr>
      <w:rFonts w:asciiTheme="majorHAnsi" w:eastAsiaTheme="majorEastAsia" w:hAnsiTheme="majorHAnsi" w:cstheme="majorBidi"/>
      <w:sz w:val="18"/>
      <w:szCs w:val="18"/>
    </w:rPr>
  </w:style>
  <w:style w:type="paragraph" w:styleId="a7">
    <w:name w:val="header"/>
    <w:basedOn w:val="a"/>
    <w:link w:val="a8"/>
    <w:uiPriority w:val="99"/>
    <w:unhideWhenUsed/>
    <w:rsid w:val="00A006F9"/>
    <w:pPr>
      <w:tabs>
        <w:tab w:val="center" w:pos="4252"/>
        <w:tab w:val="right" w:pos="8504"/>
      </w:tabs>
      <w:snapToGrid w:val="0"/>
    </w:pPr>
  </w:style>
  <w:style w:type="character" w:customStyle="1" w:styleId="a8">
    <w:name w:val="ヘッダー (文字)"/>
    <w:basedOn w:val="a0"/>
    <w:link w:val="a7"/>
    <w:uiPriority w:val="99"/>
    <w:rsid w:val="00A006F9"/>
  </w:style>
  <w:style w:type="paragraph" w:styleId="a9">
    <w:name w:val="footer"/>
    <w:basedOn w:val="a"/>
    <w:link w:val="aa"/>
    <w:uiPriority w:val="99"/>
    <w:unhideWhenUsed/>
    <w:rsid w:val="00A006F9"/>
    <w:pPr>
      <w:tabs>
        <w:tab w:val="center" w:pos="4252"/>
        <w:tab w:val="right" w:pos="8504"/>
      </w:tabs>
      <w:snapToGrid w:val="0"/>
    </w:pPr>
  </w:style>
  <w:style w:type="character" w:customStyle="1" w:styleId="aa">
    <w:name w:val="フッター (文字)"/>
    <w:basedOn w:val="a0"/>
    <w:link w:val="a9"/>
    <w:uiPriority w:val="99"/>
    <w:rsid w:val="00A006F9"/>
  </w:style>
  <w:style w:type="paragraph" w:styleId="ab">
    <w:name w:val="List Paragraph"/>
    <w:basedOn w:val="a"/>
    <w:uiPriority w:val="34"/>
    <w:qFormat/>
    <w:rsid w:val="007D30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4A3C-0071-4177-8895-995A1179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功一</dc:creator>
  <cp:keywords/>
  <dc:description/>
  <cp:lastModifiedBy>木下 吉信</cp:lastModifiedBy>
  <cp:revision>4</cp:revision>
  <cp:lastPrinted>2022-09-13T01:51:00Z</cp:lastPrinted>
  <dcterms:created xsi:type="dcterms:W3CDTF">2022-09-12T07:16:00Z</dcterms:created>
  <dcterms:modified xsi:type="dcterms:W3CDTF">2022-09-13T01:55:00Z</dcterms:modified>
</cp:coreProperties>
</file>