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824" w:rsidRDefault="00D17824" w:rsidP="00D17824">
      <w:pPr>
        <w:spacing w:beforeLines="50" w:before="180"/>
        <w:ind w:leftChars="-472" w:left="-991" w:rightChars="-473" w:right="-993" w:firstLineChars="100" w:firstLine="24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令和３年９月１６日</w:t>
      </w:r>
      <w:r w:rsidR="00DC684C">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作成</w:t>
      </w:r>
    </w:p>
    <w:p w:rsidR="00D17824" w:rsidRDefault="00D17824" w:rsidP="00D17824">
      <w:pPr>
        <w:spacing w:beforeLines="50" w:before="180"/>
        <w:ind w:leftChars="-472" w:left="-991" w:rightChars="-473" w:right="-993" w:firstLineChars="100" w:firstLine="240"/>
        <w:jc w:val="righ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行橋市議会議員　小坪慎也</w:t>
      </w:r>
    </w:p>
    <w:p w:rsidR="00D17824" w:rsidRDefault="00D17824" w:rsidP="00D17824">
      <w:pPr>
        <w:spacing w:beforeLines="50" w:before="180"/>
        <w:ind w:leftChars="-472" w:left="-991" w:rightChars="-473" w:right="-993" w:firstLineChars="100" w:firstLine="24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br/>
      </w:r>
      <w:r w:rsidRPr="00D17824">
        <w:rPr>
          <w:rFonts w:ascii="HG丸ｺﾞｼｯｸM-PRO" w:eastAsia="HG丸ｺﾞｼｯｸM-PRO" w:hAnsi="HG丸ｺﾞｼｯｸM-PRO" w:hint="eastAsia"/>
          <w:color w:val="000000" w:themeColor="text1"/>
          <w:sz w:val="72"/>
          <w:szCs w:val="72"/>
        </w:rPr>
        <w:t>拉致事件　標準原稿試案</w:t>
      </w:r>
      <w:r>
        <w:rPr>
          <w:rFonts w:ascii="HG丸ｺﾞｼｯｸM-PRO" w:eastAsia="HG丸ｺﾞｼｯｸM-PRO" w:hAnsi="HG丸ｺﾞｼｯｸM-PRO"/>
          <w:color w:val="000000" w:themeColor="text1"/>
          <w:sz w:val="24"/>
          <w:szCs w:val="24"/>
        </w:rPr>
        <w:br/>
      </w:r>
      <w:r>
        <w:rPr>
          <w:rFonts w:ascii="HG丸ｺﾞｼｯｸM-PRO" w:eastAsia="HG丸ｺﾞｼｯｸM-PRO" w:hAnsi="HG丸ｺﾞｼｯｸM-PRO"/>
          <w:color w:val="000000" w:themeColor="text1"/>
          <w:sz w:val="24"/>
          <w:szCs w:val="24"/>
        </w:rPr>
        <w:br/>
      </w:r>
    </w:p>
    <w:p w:rsid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000000" w:themeColor="text1"/>
          <w:sz w:val="24"/>
          <w:szCs w:val="24"/>
        </w:rPr>
      </w:pPr>
      <w:bookmarkStart w:id="0" w:name="_GoBack"/>
      <w:bookmarkEnd w:id="0"/>
    </w:p>
    <w:p w:rsidR="00D17824" w:rsidRP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000000" w:themeColor="text1"/>
          <w:sz w:val="24"/>
          <w:szCs w:val="24"/>
        </w:rPr>
      </w:pPr>
    </w:p>
    <w:p w:rsidR="00D17824" w:rsidRP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000000" w:themeColor="text1"/>
          <w:sz w:val="24"/>
          <w:szCs w:val="24"/>
        </w:rPr>
      </w:pPr>
      <w:r w:rsidRPr="00D17824">
        <w:rPr>
          <w:rFonts w:ascii="HG丸ｺﾞｼｯｸM-PRO" w:eastAsia="HG丸ｺﾞｼｯｸM-PRO" w:hAnsi="HG丸ｺﾞｼｯｸM-PRO" w:hint="eastAsia"/>
          <w:color w:val="000000" w:themeColor="text1"/>
          <w:sz w:val="24"/>
          <w:szCs w:val="24"/>
        </w:rPr>
        <w:t>発言通告（案）</w:t>
      </w:r>
    </w:p>
    <w:p w:rsidR="00D17824" w:rsidRP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000000" w:themeColor="text1"/>
          <w:sz w:val="24"/>
          <w:szCs w:val="24"/>
        </w:rPr>
      </w:pPr>
      <w:r w:rsidRPr="00D17824">
        <w:rPr>
          <w:rFonts w:ascii="HG丸ｺﾞｼｯｸM-PRO" w:eastAsia="HG丸ｺﾞｼｯｸM-PRO" w:hAnsi="HG丸ｺﾞｼｯｸM-PRO" w:hint="eastAsia"/>
          <w:color w:val="000000" w:themeColor="text1"/>
          <w:sz w:val="24"/>
          <w:szCs w:val="24"/>
        </w:rPr>
        <w:t>大項目　　北朝鮮による日本人の拉致事件について</w:t>
      </w:r>
    </w:p>
    <w:p w:rsidR="00D17824" w:rsidRP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000000" w:themeColor="text1"/>
          <w:sz w:val="24"/>
          <w:szCs w:val="24"/>
        </w:rPr>
      </w:pPr>
      <w:r w:rsidRPr="00D17824">
        <w:rPr>
          <w:rFonts w:ascii="HG丸ｺﾞｼｯｸM-PRO" w:eastAsia="HG丸ｺﾞｼｯｸM-PRO" w:hAnsi="HG丸ｺﾞｼｯｸM-PRO" w:hint="eastAsia"/>
          <w:color w:val="000000" w:themeColor="text1"/>
          <w:sz w:val="24"/>
          <w:szCs w:val="24"/>
        </w:rPr>
        <w:t>小項目１　北朝鮮人権侵害問題啓発週間における市の取組みについて。</w:t>
      </w:r>
    </w:p>
    <w:p w:rsidR="00D17824" w:rsidRP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000000" w:themeColor="text1"/>
          <w:sz w:val="24"/>
          <w:szCs w:val="24"/>
        </w:rPr>
      </w:pPr>
      <w:r w:rsidRPr="00D17824">
        <w:rPr>
          <w:rFonts w:ascii="HG丸ｺﾞｼｯｸM-PRO" w:eastAsia="HG丸ｺﾞｼｯｸM-PRO" w:hAnsi="HG丸ｺﾞｼｯｸM-PRO" w:hint="eastAsia"/>
          <w:color w:val="000000" w:themeColor="text1"/>
          <w:sz w:val="24"/>
          <w:szCs w:val="24"/>
        </w:rPr>
        <w:t>小項目２　ポスター掲示、アニメ“めぐみ”等の啓発ビデオの上映について</w:t>
      </w:r>
    </w:p>
    <w:p w:rsidR="00D17824" w:rsidRP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000000" w:themeColor="text1"/>
          <w:sz w:val="24"/>
          <w:szCs w:val="24"/>
        </w:rPr>
      </w:pPr>
      <w:r w:rsidRPr="00D17824">
        <w:rPr>
          <w:rFonts w:ascii="HG丸ｺﾞｼｯｸM-PRO" w:eastAsia="HG丸ｺﾞｼｯｸM-PRO" w:hAnsi="HG丸ｺﾞｼｯｸM-PRO" w:hint="eastAsia"/>
          <w:color w:val="000000" w:themeColor="text1"/>
          <w:sz w:val="24"/>
          <w:szCs w:val="24"/>
        </w:rPr>
        <w:t>小項目３　職員のブルーリボンバッチの着用について</w:t>
      </w:r>
    </w:p>
    <w:p w:rsid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000000" w:themeColor="text1"/>
          <w:sz w:val="24"/>
          <w:szCs w:val="24"/>
        </w:rPr>
      </w:pPr>
      <w:r w:rsidRPr="00D17824">
        <w:rPr>
          <w:rFonts w:ascii="HG丸ｺﾞｼｯｸM-PRO" w:eastAsia="HG丸ｺﾞｼｯｸM-PRO" w:hAnsi="HG丸ｺﾞｼｯｸM-PRO" w:hint="eastAsia"/>
          <w:color w:val="000000" w:themeColor="text1"/>
          <w:sz w:val="24"/>
          <w:szCs w:val="24"/>
        </w:rPr>
        <w:t>小項目４　今後の市の方針について</w:t>
      </w:r>
    </w:p>
    <w:p w:rsid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p>
    <w:p w:rsidR="00D17824" w:rsidRP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r w:rsidRPr="00D17824">
        <w:rPr>
          <w:rFonts w:ascii="HG丸ｺﾞｼｯｸM-PRO" w:eastAsia="HG丸ｺﾞｼｯｸM-PRO" w:hAnsi="HG丸ｺﾞｼｯｸM-PRO" w:hint="eastAsia"/>
          <w:color w:val="333333"/>
          <w:sz w:val="24"/>
          <w:szCs w:val="24"/>
          <w:shd w:val="clear" w:color="auto" w:fill="FFFFFF"/>
        </w:rPr>
        <w:t>（読み方）</w:t>
      </w:r>
    </w:p>
    <w:p w:rsid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r w:rsidRPr="00D17824">
        <w:rPr>
          <w:rFonts w:ascii="HG丸ｺﾞｼｯｸM-PRO" w:eastAsia="HG丸ｺﾞｼｯｸM-PRO" w:hAnsi="HG丸ｺﾞｼｯｸM-PRO" w:hint="eastAsia"/>
          <w:color w:val="333333"/>
          <w:sz w:val="24"/>
          <w:szCs w:val="24"/>
          <w:shd w:val="clear" w:color="auto" w:fill="FFFFFF"/>
        </w:rPr>
        <w:t>Q1の１は大項目１を示します。１－「１」は、小項目１を示し、１－１－１の場合は、小項目１の一度目の質問、１－１－２は小項目１の再質問という流れです。例えば１－３－２だと、大項目１（拉致）の小項目３における再質問という感じです。</w:t>
      </w:r>
    </w:p>
    <w:p w:rsidR="00D17824" w:rsidRDefault="00A5754B" w:rsidP="00D17824">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r>
        <w:rPr>
          <w:rFonts w:ascii="HG丸ｺﾞｼｯｸM-PRO" w:eastAsia="HG丸ｺﾞｼｯｸM-PRO" w:hAnsi="HG丸ｺﾞｼｯｸM-PRO" w:hint="eastAsia"/>
          <w:color w:val="333333"/>
          <w:sz w:val="24"/>
          <w:szCs w:val="24"/>
          <w:shd w:val="clear" w:color="auto" w:fill="FFFFFF"/>
        </w:rPr>
        <w:t>議場において使いやすい、読みやすいよう文字フォントは大きくしており、かつ質問ごとにページをめくって使用することを想定しているためページ数は多くなっております。</w:t>
      </w:r>
    </w:p>
    <w:p w:rsid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p>
    <w:p w:rsidR="00D17824" w:rsidRP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p>
    <w:p w:rsid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p>
    <w:p w:rsidR="00D17824" w:rsidRPr="009B0DF0"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000000" w:themeColor="text1"/>
          <w:sz w:val="24"/>
          <w:szCs w:val="24"/>
        </w:rPr>
      </w:pPr>
    </w:p>
    <w:p w:rsidR="00680BAD" w:rsidRPr="00680BAD" w:rsidRDefault="00680BAD" w:rsidP="00680BAD">
      <w:pPr>
        <w:spacing w:beforeLines="50" w:before="180"/>
        <w:ind w:leftChars="-472" w:left="-991" w:rightChars="-473" w:right="-993"/>
        <w:rPr>
          <w:rFonts w:ascii="HG丸ｺﾞｼｯｸM-PRO" w:eastAsia="HG丸ｺﾞｼｯｸM-PRO" w:hAnsi="HG丸ｺﾞｼｯｸM-PRO"/>
          <w:color w:val="000000" w:themeColor="text1"/>
          <w:sz w:val="1000"/>
          <w:szCs w:val="1000"/>
        </w:rPr>
      </w:pPr>
      <w:r w:rsidRPr="00680BAD">
        <w:rPr>
          <w:rFonts w:ascii="HG丸ｺﾞｼｯｸM-PRO" w:eastAsia="HG丸ｺﾞｼｯｸM-PRO" w:hAnsi="HG丸ｺﾞｼｯｸM-PRO" w:hint="eastAsia"/>
          <w:color w:val="000000" w:themeColor="text1"/>
          <w:sz w:val="1000"/>
          <w:szCs w:val="1000"/>
        </w:rPr>
        <w:lastRenderedPageBreak/>
        <w:t>①</w:t>
      </w:r>
    </w:p>
    <w:p w:rsidR="00894499" w:rsidRDefault="00894499" w:rsidP="00894499">
      <w:pPr>
        <w:ind w:leftChars="-472" w:left="-991" w:rightChars="-473" w:right="-993"/>
        <w:rPr>
          <w:sz w:val="24"/>
        </w:rPr>
      </w:pPr>
      <w:r>
        <w:rPr>
          <w:rFonts w:hint="eastAsia"/>
          <w:sz w:val="24"/>
        </w:rPr>
        <w:lastRenderedPageBreak/>
        <w:t>北朝鮮による日本人の拉致事件について</w:t>
      </w:r>
    </w:p>
    <w:p w:rsidR="00894499" w:rsidRDefault="00894499" w:rsidP="00894499">
      <w:pPr>
        <w:ind w:leftChars="-472" w:left="-991" w:rightChars="-473" w:right="-993"/>
        <w:rPr>
          <w:sz w:val="24"/>
        </w:rPr>
      </w:pPr>
    </w:p>
    <w:p w:rsidR="00894499" w:rsidRDefault="00894499" w:rsidP="00894499">
      <w:pPr>
        <w:ind w:leftChars="-472" w:left="-991" w:rightChars="-473" w:right="-993"/>
        <w:rPr>
          <w:sz w:val="22"/>
        </w:rPr>
      </w:pPr>
      <w:r>
        <w:rPr>
          <w:rFonts w:hint="eastAsia"/>
          <w:sz w:val="22"/>
        </w:rPr>
        <w:t>①北朝鮮人権侵害問題啓発週間における市の取組みについて。</w:t>
      </w:r>
    </w:p>
    <w:p w:rsidR="00894499" w:rsidRDefault="00894499" w:rsidP="00901DF5">
      <w:pPr>
        <w:ind w:leftChars="-472" w:left="-991" w:rightChars="-473" w:right="-993"/>
        <w:rPr>
          <w:sz w:val="22"/>
        </w:rPr>
      </w:pPr>
      <w:r>
        <w:rPr>
          <w:rFonts w:hint="eastAsia"/>
          <w:sz w:val="22"/>
        </w:rPr>
        <w:t>②ポスター掲示、アニメ“めぐみ”等の啓発ビデオの上映について</w:t>
      </w:r>
    </w:p>
    <w:p w:rsidR="00894499" w:rsidRDefault="00894499" w:rsidP="00901DF5">
      <w:pPr>
        <w:ind w:leftChars="-472" w:left="-991" w:rightChars="-473" w:right="-993"/>
        <w:rPr>
          <w:sz w:val="22"/>
        </w:rPr>
      </w:pPr>
      <w:r>
        <w:rPr>
          <w:rFonts w:hint="eastAsia"/>
          <w:sz w:val="22"/>
        </w:rPr>
        <w:t>③職員のブルーリボンバッチの着用について</w:t>
      </w:r>
    </w:p>
    <w:p w:rsidR="00894499" w:rsidRDefault="00894499" w:rsidP="00894499">
      <w:pPr>
        <w:ind w:leftChars="-472" w:left="-991" w:rightChars="-473" w:right="-993"/>
        <w:rPr>
          <w:sz w:val="22"/>
        </w:rPr>
      </w:pPr>
      <w:r>
        <w:rPr>
          <w:rFonts w:hint="eastAsia"/>
          <w:sz w:val="22"/>
        </w:rPr>
        <w:t>④今後の市の方針について</w:t>
      </w:r>
    </w:p>
    <w:p w:rsidR="00894499" w:rsidRDefault="00894499" w:rsidP="0013296F">
      <w:pPr>
        <w:ind w:rightChars="-473" w:right="-993"/>
        <w:rPr>
          <w:rFonts w:ascii="HG丸ｺﾞｼｯｸM-PRO" w:eastAsia="HG丸ｺﾞｼｯｸM-PRO" w:hAnsi="HG丸ｺﾞｼｯｸM-PRO"/>
          <w:b/>
          <w:color w:val="000000" w:themeColor="text1"/>
          <w:sz w:val="32"/>
          <w:szCs w:val="32"/>
        </w:rPr>
      </w:pPr>
    </w:p>
    <w:p w:rsidR="00894499" w:rsidRPr="008940AA" w:rsidRDefault="00894499" w:rsidP="00894499">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t>【Q</w:t>
      </w:r>
      <w:r w:rsidR="001C7CC6">
        <w:rPr>
          <w:rFonts w:ascii="HG丸ｺﾞｼｯｸM-PRO" w:eastAsia="HG丸ｺﾞｼｯｸM-PRO" w:hAnsi="HG丸ｺﾞｼｯｸM-PRO" w:hint="eastAsia"/>
          <w:b/>
          <w:color w:val="000000" w:themeColor="text1"/>
          <w:sz w:val="32"/>
          <w:szCs w:val="32"/>
        </w:rPr>
        <w:t>１</w:t>
      </w:r>
      <w:r>
        <w:rPr>
          <w:rFonts w:ascii="HG丸ｺﾞｼｯｸM-PRO" w:eastAsia="HG丸ｺﾞｼｯｸM-PRO" w:hAnsi="HG丸ｺﾞｼｯｸM-PRO" w:hint="eastAsia"/>
          <w:b/>
          <w:color w:val="000000" w:themeColor="text1"/>
          <w:sz w:val="32"/>
          <w:szCs w:val="32"/>
        </w:rPr>
        <w:t>－１</w:t>
      </w:r>
      <w:r w:rsidR="0013296F">
        <w:rPr>
          <w:rFonts w:ascii="HG丸ｺﾞｼｯｸM-PRO" w:eastAsia="HG丸ｺﾞｼｯｸM-PRO" w:hAnsi="HG丸ｺﾞｼｯｸM-PRO" w:hint="eastAsia"/>
          <w:b/>
          <w:color w:val="000000" w:themeColor="text1"/>
          <w:sz w:val="32"/>
          <w:szCs w:val="32"/>
        </w:rPr>
        <w:t>―１</w:t>
      </w:r>
      <w:r>
        <w:rPr>
          <w:rFonts w:ascii="HG丸ｺﾞｼｯｸM-PRO" w:eastAsia="HG丸ｺﾞｼｯｸM-PRO" w:hAnsi="HG丸ｺﾞｼｯｸM-PRO" w:hint="eastAsia"/>
          <w:b/>
          <w:color w:val="000000" w:themeColor="text1"/>
          <w:sz w:val="32"/>
          <w:szCs w:val="32"/>
        </w:rPr>
        <w:t xml:space="preserve">　総務</w:t>
      </w:r>
      <w:r w:rsidRPr="008940AA">
        <w:rPr>
          <w:rFonts w:ascii="HG丸ｺﾞｼｯｸM-PRO" w:eastAsia="HG丸ｺﾞｼｯｸM-PRO" w:hAnsi="HG丸ｺﾞｼｯｸM-PRO" w:hint="eastAsia"/>
          <w:b/>
          <w:color w:val="000000" w:themeColor="text1"/>
          <w:sz w:val="32"/>
          <w:szCs w:val="32"/>
        </w:rPr>
        <w:t>】</w:t>
      </w:r>
    </w:p>
    <w:p w:rsidR="00894499" w:rsidRDefault="00031678" w:rsidP="004032E0">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①　拉致事件においては、我が国は二つの法律を制定・施行しております。根拠法令となりますので、この二つの法律をお答えください。</w:t>
      </w:r>
    </w:p>
    <w:p w:rsidR="00894499" w:rsidRPr="008459B2" w:rsidRDefault="00894499" w:rsidP="00894499">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894499" w:rsidRPr="008459B2" w:rsidRDefault="00894499" w:rsidP="00894499">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sidR="001C7CC6">
        <w:rPr>
          <w:rFonts w:ascii="HG丸ｺﾞｼｯｸM-PRO" w:eastAsia="HG丸ｺﾞｼｯｸM-PRO" w:hAnsi="HG丸ｺﾞｼｯｸM-PRO" w:hint="eastAsia"/>
          <w:color w:val="000000" w:themeColor="text1"/>
          <w:sz w:val="32"/>
          <w:szCs w:val="32"/>
          <w:shd w:val="clear" w:color="auto" w:fill="FFFFFF"/>
        </w:rPr>
        <w:t>１</w:t>
      </w:r>
      <w:r>
        <w:rPr>
          <w:rFonts w:ascii="HG丸ｺﾞｼｯｸM-PRO" w:eastAsia="HG丸ｺﾞｼｯｸM-PRO" w:hAnsi="HG丸ｺﾞｼｯｸM-PRO" w:hint="eastAsia"/>
          <w:color w:val="000000" w:themeColor="text1"/>
          <w:sz w:val="32"/>
          <w:szCs w:val="32"/>
          <w:shd w:val="clear" w:color="auto" w:fill="FFFFFF"/>
        </w:rPr>
        <w:t>－１</w:t>
      </w:r>
      <w:r w:rsidR="0013296F">
        <w:rPr>
          <w:rFonts w:ascii="HG丸ｺﾞｼｯｸM-PRO" w:eastAsia="HG丸ｺﾞｼｯｸM-PRO" w:hAnsi="HG丸ｺﾞｼｯｸM-PRO" w:hint="eastAsia"/>
          <w:color w:val="000000" w:themeColor="text1"/>
          <w:sz w:val="32"/>
          <w:szCs w:val="32"/>
          <w:shd w:val="clear" w:color="auto" w:fill="FFFFFF"/>
        </w:rPr>
        <w:t>－１</w:t>
      </w:r>
      <w:r>
        <w:rPr>
          <w:rFonts w:ascii="HG丸ｺﾞｼｯｸM-PRO" w:eastAsia="HG丸ｺﾞｼｯｸM-PRO" w:hAnsi="HG丸ｺﾞｼｯｸM-PRO" w:hint="eastAsia"/>
          <w:color w:val="000000" w:themeColor="text1"/>
          <w:sz w:val="32"/>
          <w:szCs w:val="32"/>
          <w:shd w:val="clear" w:color="auto" w:fill="FFFFFF"/>
        </w:rPr>
        <w:t xml:space="preserve">　総務</w:t>
      </w:r>
      <w:r w:rsidRPr="008459B2">
        <w:rPr>
          <w:rFonts w:ascii="HG丸ｺﾞｼｯｸM-PRO" w:eastAsia="HG丸ｺﾞｼｯｸM-PRO" w:hAnsi="HG丸ｺﾞｼｯｸM-PRO" w:hint="eastAsia"/>
          <w:color w:val="000000" w:themeColor="text1"/>
          <w:sz w:val="32"/>
          <w:szCs w:val="32"/>
          <w:shd w:val="clear" w:color="auto" w:fill="FFFFFF"/>
        </w:rPr>
        <w:t>）</w:t>
      </w:r>
    </w:p>
    <w:p w:rsidR="00031678" w:rsidRDefault="00031678" w:rsidP="0013296F">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平成１８年６月に施行されました「拉致問題その他北朝鮮当局による人権侵害問題への対処に関する法律」と、平成１４年１２月施行されました「北朝鮮当局によって拉致された被害者等の支援に関する法律」において、国及び地方公共団体の責務が定められております。</w:t>
      </w:r>
    </w:p>
    <w:p w:rsidR="004032E0" w:rsidRDefault="004032E0" w:rsidP="0013296F">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F7ECB" w:rsidRDefault="000F7ECB" w:rsidP="0013296F">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F7ECB" w:rsidRDefault="000F7ECB" w:rsidP="0013296F">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4032E0" w:rsidRPr="004032E0" w:rsidRDefault="004032E0" w:rsidP="004032E0">
      <w:pPr>
        <w:ind w:leftChars="-472" w:left="-991" w:rightChars="-473" w:right="-993" w:firstLineChars="300" w:firstLine="723"/>
        <w:rPr>
          <w:rFonts w:ascii="HG丸ｺﾞｼｯｸM-PRO" w:eastAsia="HG丸ｺﾞｼｯｸM-PRO" w:hAnsi="HG丸ｺﾞｼｯｸM-PRO"/>
          <w:b/>
          <w:color w:val="000000" w:themeColor="text1"/>
          <w:sz w:val="24"/>
          <w:szCs w:val="24"/>
          <w:shd w:val="clear" w:color="auto" w:fill="FFFFFF"/>
        </w:rPr>
      </w:pPr>
      <w:r>
        <w:rPr>
          <w:rFonts w:ascii="HG丸ｺﾞｼｯｸM-PRO" w:eastAsia="HG丸ｺﾞｼｯｸM-PRO" w:hAnsi="HG丸ｺﾞｼｯｸM-PRO" w:hint="eastAsia"/>
          <w:b/>
          <w:color w:val="000000" w:themeColor="text1"/>
          <w:sz w:val="24"/>
          <w:szCs w:val="24"/>
          <w:shd w:val="clear" w:color="auto" w:fill="FFFFFF"/>
        </w:rPr>
        <w:t>・</w:t>
      </w:r>
      <w:r w:rsidRPr="004032E0">
        <w:rPr>
          <w:rFonts w:ascii="HG丸ｺﾞｼｯｸM-PRO" w:eastAsia="HG丸ｺﾞｼｯｸM-PRO" w:hAnsi="HG丸ｺﾞｼｯｸM-PRO" w:hint="eastAsia"/>
          <w:b/>
          <w:color w:val="000000" w:themeColor="text1"/>
          <w:sz w:val="24"/>
          <w:szCs w:val="24"/>
          <w:shd w:val="clear" w:color="auto" w:fill="FFFFFF"/>
        </w:rPr>
        <w:t>拉致問題その他北朝鮮当局による人権侵害問題への対処に関する法律</w:t>
      </w:r>
    </w:p>
    <w:p w:rsidR="004032E0" w:rsidRPr="004032E0" w:rsidRDefault="004032E0" w:rsidP="004032E0">
      <w:pPr>
        <w:ind w:rightChars="-473" w:right="-993" w:firstLineChars="2400" w:firstLine="5783"/>
        <w:rPr>
          <w:rFonts w:ascii="HG丸ｺﾞｼｯｸM-PRO" w:eastAsia="HG丸ｺﾞｼｯｸM-PRO" w:hAnsi="HG丸ｺﾞｼｯｸM-PRO"/>
          <w:b/>
          <w:color w:val="000000" w:themeColor="text1"/>
          <w:sz w:val="24"/>
          <w:szCs w:val="24"/>
          <w:shd w:val="clear" w:color="auto" w:fill="FFFFFF"/>
        </w:rPr>
      </w:pPr>
      <w:r w:rsidRPr="004032E0">
        <w:rPr>
          <w:rFonts w:ascii="HG丸ｺﾞｼｯｸM-PRO" w:eastAsia="HG丸ｺﾞｼｯｸM-PRO" w:hAnsi="HG丸ｺﾞｼｯｸM-PRO" w:hint="eastAsia"/>
          <w:b/>
          <w:color w:val="000000" w:themeColor="text1"/>
          <w:sz w:val="24"/>
          <w:szCs w:val="24"/>
          <w:shd w:val="clear" w:color="auto" w:fill="FFFFFF"/>
        </w:rPr>
        <w:t>（平成１８年６月施行）</w:t>
      </w:r>
    </w:p>
    <w:p w:rsidR="004032E0" w:rsidRPr="004032E0" w:rsidRDefault="004032E0" w:rsidP="004032E0">
      <w:pPr>
        <w:ind w:leftChars="-472" w:left="-991" w:rightChars="-473" w:right="-993" w:firstLineChars="300" w:firstLine="723"/>
        <w:rPr>
          <w:rFonts w:ascii="HG丸ｺﾞｼｯｸM-PRO" w:eastAsia="HG丸ｺﾞｼｯｸM-PRO" w:hAnsi="HG丸ｺﾞｼｯｸM-PRO"/>
          <w:b/>
          <w:color w:val="000000" w:themeColor="text1"/>
          <w:sz w:val="24"/>
          <w:szCs w:val="24"/>
          <w:shd w:val="clear" w:color="auto" w:fill="FFFFFF"/>
        </w:rPr>
      </w:pPr>
      <w:r w:rsidRPr="004032E0">
        <w:rPr>
          <w:rFonts w:ascii="HG丸ｺﾞｼｯｸM-PRO" w:eastAsia="HG丸ｺﾞｼｯｸM-PRO" w:hAnsi="HG丸ｺﾞｼｯｸM-PRO" w:hint="eastAsia"/>
          <w:b/>
          <w:color w:val="000000" w:themeColor="text1"/>
          <w:sz w:val="24"/>
          <w:szCs w:val="24"/>
          <w:shd w:val="clear" w:color="auto" w:fill="FFFFFF"/>
        </w:rPr>
        <w:t>・北朝鮮東京によって拉致された被害者等の支援に関する法律</w:t>
      </w:r>
    </w:p>
    <w:p w:rsidR="004032E0" w:rsidRPr="000F7ECB" w:rsidRDefault="004032E0" w:rsidP="000F7ECB">
      <w:pPr>
        <w:ind w:leftChars="-472" w:left="-991" w:rightChars="-473" w:right="-993" w:firstLineChars="2800" w:firstLine="6746"/>
        <w:rPr>
          <w:rFonts w:ascii="HG丸ｺﾞｼｯｸM-PRO" w:eastAsia="HG丸ｺﾞｼｯｸM-PRO" w:hAnsi="HG丸ｺﾞｼｯｸM-PRO"/>
          <w:b/>
          <w:color w:val="000000" w:themeColor="text1"/>
          <w:sz w:val="24"/>
          <w:szCs w:val="24"/>
          <w:shd w:val="clear" w:color="auto" w:fill="FFFFFF"/>
        </w:rPr>
      </w:pPr>
      <w:r w:rsidRPr="004032E0">
        <w:rPr>
          <w:rFonts w:ascii="HG丸ｺﾞｼｯｸM-PRO" w:eastAsia="HG丸ｺﾞｼｯｸM-PRO" w:hAnsi="HG丸ｺﾞｼｯｸM-PRO" w:hint="eastAsia"/>
          <w:b/>
          <w:color w:val="000000" w:themeColor="text1"/>
          <w:sz w:val="24"/>
          <w:szCs w:val="24"/>
          <w:shd w:val="clear" w:color="auto" w:fill="FFFFFF"/>
        </w:rPr>
        <w:t>（平成１４年１２月施行）</w:t>
      </w:r>
    </w:p>
    <w:p w:rsidR="00031678" w:rsidRPr="00031678" w:rsidRDefault="00031678" w:rsidP="00031678">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Pr>
          <w:rFonts w:ascii="HG丸ｺﾞｼｯｸM-PRO" w:eastAsia="HG丸ｺﾞｼｯｸM-PRO" w:hAnsi="HG丸ｺﾞｼｯｸM-PRO" w:hint="eastAsia"/>
          <w:b/>
          <w:color w:val="000000" w:themeColor="text1"/>
          <w:sz w:val="32"/>
          <w:szCs w:val="32"/>
        </w:rPr>
        <w:t>１</w:t>
      </w:r>
      <w:r w:rsidR="0013296F">
        <w:rPr>
          <w:rFonts w:ascii="HG丸ｺﾞｼｯｸM-PRO" w:eastAsia="HG丸ｺﾞｼｯｸM-PRO" w:hAnsi="HG丸ｺﾞｼｯｸM-PRO" w:hint="eastAsia"/>
          <w:b/>
          <w:color w:val="000000" w:themeColor="text1"/>
          <w:sz w:val="32"/>
          <w:szCs w:val="32"/>
        </w:rPr>
        <w:t>－１－２</w:t>
      </w:r>
      <w:r>
        <w:rPr>
          <w:rFonts w:ascii="HG丸ｺﾞｼｯｸM-PRO" w:eastAsia="HG丸ｺﾞｼｯｸM-PRO" w:hAnsi="HG丸ｺﾞｼｯｸM-PRO" w:hint="eastAsia"/>
          <w:b/>
          <w:color w:val="000000" w:themeColor="text1"/>
          <w:sz w:val="32"/>
          <w:szCs w:val="32"/>
        </w:rPr>
        <w:t xml:space="preserve">　総務</w:t>
      </w:r>
      <w:r w:rsidRPr="008940AA">
        <w:rPr>
          <w:rFonts w:ascii="HG丸ｺﾞｼｯｸM-PRO" w:eastAsia="HG丸ｺﾞｼｯｸM-PRO" w:hAnsi="HG丸ｺﾞｼｯｸM-PRO" w:hint="eastAsia"/>
          <w:b/>
          <w:color w:val="000000" w:themeColor="text1"/>
          <w:sz w:val="32"/>
          <w:szCs w:val="32"/>
        </w:rPr>
        <w:t>】</w:t>
      </w:r>
    </w:p>
    <w:p w:rsidR="00031678" w:rsidRDefault="00031678" w:rsidP="0013296F">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同法においては、地方自治体の責務も明記されております。</w:t>
      </w:r>
      <w:r w:rsidR="000F7ECB">
        <w:rPr>
          <w:rFonts w:ascii="HG丸ｺﾞｼｯｸM-PRO" w:eastAsia="HG丸ｺﾞｼｯｸM-PRO" w:hAnsi="HG丸ｺﾞｼｯｸM-PRO" w:hint="eastAsia"/>
          <w:b/>
          <w:color w:val="000000" w:themeColor="text1"/>
          <w:sz w:val="32"/>
          <w:szCs w:val="32"/>
          <w:shd w:val="clear" w:color="auto" w:fill="FFFFFF"/>
        </w:rPr>
        <w:t>本質問における根拠法令になりますので、</w:t>
      </w:r>
      <w:r w:rsidR="0013296F">
        <w:rPr>
          <w:rFonts w:ascii="HG丸ｺﾞｼｯｸM-PRO" w:eastAsia="HG丸ｺﾞｼｯｸM-PRO" w:hAnsi="HG丸ｺﾞｼｯｸM-PRO" w:hint="eastAsia"/>
          <w:b/>
          <w:color w:val="000000" w:themeColor="text1"/>
          <w:sz w:val="32"/>
          <w:szCs w:val="32"/>
          <w:shd w:val="clear" w:color="auto" w:fill="FFFFFF"/>
        </w:rPr>
        <w:t>人権法第三条</w:t>
      </w:r>
      <w:r w:rsidR="000F7ECB">
        <w:rPr>
          <w:rFonts w:ascii="HG丸ｺﾞｼｯｸM-PRO" w:eastAsia="HG丸ｺﾞｼｯｸM-PRO" w:hAnsi="HG丸ｺﾞｼｯｸM-PRO" w:hint="eastAsia"/>
          <w:b/>
          <w:color w:val="000000" w:themeColor="text1"/>
          <w:sz w:val="32"/>
          <w:szCs w:val="32"/>
          <w:shd w:val="clear" w:color="auto" w:fill="FFFFFF"/>
        </w:rPr>
        <w:t>の答弁をお願いします</w:t>
      </w:r>
      <w:r w:rsidR="0013296F">
        <w:rPr>
          <w:rFonts w:ascii="HG丸ｺﾞｼｯｸM-PRO" w:eastAsia="HG丸ｺﾞｼｯｸM-PRO" w:hAnsi="HG丸ｺﾞｼｯｸM-PRO" w:hint="eastAsia"/>
          <w:b/>
          <w:color w:val="000000" w:themeColor="text1"/>
          <w:sz w:val="32"/>
          <w:szCs w:val="32"/>
          <w:shd w:val="clear" w:color="auto" w:fill="FFFFFF"/>
        </w:rPr>
        <w:t>。</w:t>
      </w:r>
    </w:p>
    <w:p w:rsidR="0013296F" w:rsidRDefault="0013296F" w:rsidP="00031678">
      <w:pPr>
        <w:ind w:leftChars="-472" w:left="-991" w:rightChars="-473" w:right="-993"/>
        <w:rPr>
          <w:rFonts w:ascii="HG丸ｺﾞｼｯｸM-PRO" w:eastAsia="HG丸ｺﾞｼｯｸM-PRO" w:hAnsi="HG丸ｺﾞｼｯｸM-PRO"/>
          <w:b/>
          <w:color w:val="000000" w:themeColor="text1"/>
          <w:sz w:val="32"/>
          <w:szCs w:val="32"/>
          <w:shd w:val="clear" w:color="auto" w:fill="FFFFFF"/>
        </w:rPr>
      </w:pPr>
    </w:p>
    <w:p w:rsidR="0013296F" w:rsidRPr="008459B2" w:rsidRDefault="0013296F" w:rsidP="0013296F">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１－１－２　総務</w:t>
      </w:r>
      <w:r w:rsidRPr="008459B2">
        <w:rPr>
          <w:rFonts w:ascii="HG丸ｺﾞｼｯｸM-PRO" w:eastAsia="HG丸ｺﾞｼｯｸM-PRO" w:hAnsi="HG丸ｺﾞｼｯｸM-PRO" w:hint="eastAsia"/>
          <w:color w:val="000000" w:themeColor="text1"/>
          <w:sz w:val="32"/>
          <w:szCs w:val="32"/>
          <w:shd w:val="clear" w:color="auto" w:fill="FFFFFF"/>
        </w:rPr>
        <w:t>）</w:t>
      </w:r>
    </w:p>
    <w:p w:rsidR="0013296F" w:rsidRDefault="0013296F" w:rsidP="0013296F">
      <w:pPr>
        <w:ind w:leftChars="-472" w:left="-991" w:rightChars="-473" w:right="-993"/>
        <w:rPr>
          <w:rFonts w:ascii="HG丸ｺﾞｼｯｸM-PRO" w:eastAsia="HG丸ｺﾞｼｯｸM-PRO" w:hAnsi="HG丸ｺﾞｼｯｸM-PRO"/>
          <w:color w:val="333333"/>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同法</w:t>
      </w:r>
      <w:r w:rsidRPr="0013296F">
        <w:rPr>
          <w:rFonts w:ascii="HG丸ｺﾞｼｯｸM-PRO" w:eastAsia="HG丸ｺﾞｼｯｸM-PRO" w:hAnsi="HG丸ｺﾞｼｯｸM-PRO" w:hint="eastAsia"/>
          <w:color w:val="333333"/>
          <w:sz w:val="32"/>
          <w:szCs w:val="32"/>
          <w:shd w:val="clear" w:color="auto" w:fill="FFFFFF"/>
        </w:rPr>
        <w:t>第三条</w:t>
      </w:r>
      <w:r>
        <w:rPr>
          <w:rFonts w:ascii="HG丸ｺﾞｼｯｸM-PRO" w:eastAsia="HG丸ｺﾞｼｯｸM-PRO" w:hAnsi="HG丸ｺﾞｼｯｸM-PRO" w:hint="eastAsia"/>
          <w:color w:val="333333"/>
          <w:sz w:val="32"/>
          <w:szCs w:val="32"/>
          <w:shd w:val="clear" w:color="auto" w:fill="FFFFFF"/>
        </w:rPr>
        <w:t>は、地方公共団体の責務として“</w:t>
      </w:r>
      <w:r w:rsidRPr="0013296F">
        <w:rPr>
          <w:rFonts w:ascii="HG丸ｺﾞｼｯｸM-PRO" w:eastAsia="HG丸ｺﾞｼｯｸM-PRO" w:hAnsi="HG丸ｺﾞｼｯｸM-PRO" w:hint="eastAsia"/>
          <w:color w:val="333333"/>
          <w:sz w:val="32"/>
          <w:szCs w:val="32"/>
          <w:shd w:val="clear" w:color="auto" w:fill="FFFFFF"/>
        </w:rPr>
        <w:t>地方公共団体は、国と連携を図りつつ、拉致問題その他北朝鮮当局による人権侵害問題に関する国民世論の啓発を図るよう努めるものとする。</w:t>
      </w:r>
      <w:r>
        <w:rPr>
          <w:rFonts w:ascii="HG丸ｺﾞｼｯｸM-PRO" w:eastAsia="HG丸ｺﾞｼｯｸM-PRO" w:hAnsi="HG丸ｺﾞｼｯｸM-PRO" w:hint="eastAsia"/>
          <w:color w:val="333333"/>
          <w:sz w:val="32"/>
          <w:szCs w:val="32"/>
          <w:shd w:val="clear" w:color="auto" w:fill="FFFFFF"/>
        </w:rPr>
        <w:t>”と定められております。</w:t>
      </w:r>
    </w:p>
    <w:p w:rsidR="0013296F" w:rsidRDefault="0013296F" w:rsidP="0013296F">
      <w:pPr>
        <w:ind w:leftChars="-472" w:left="-991" w:rightChars="-473" w:right="-993"/>
        <w:rPr>
          <w:rFonts w:ascii="HG丸ｺﾞｼｯｸM-PRO" w:eastAsia="HG丸ｺﾞｼｯｸM-PRO" w:hAnsi="HG丸ｺﾞｼｯｸM-PRO"/>
          <w:color w:val="333333"/>
          <w:sz w:val="32"/>
          <w:szCs w:val="32"/>
          <w:shd w:val="clear" w:color="auto" w:fill="FFFFFF"/>
        </w:rPr>
      </w:pPr>
    </w:p>
    <w:p w:rsidR="0013296F" w:rsidRPr="00031678" w:rsidRDefault="0013296F" w:rsidP="0013296F">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t>【Q</w:t>
      </w:r>
      <w:r>
        <w:rPr>
          <w:rFonts w:ascii="HG丸ｺﾞｼｯｸM-PRO" w:eastAsia="HG丸ｺﾞｼｯｸM-PRO" w:hAnsi="HG丸ｺﾞｼｯｸM-PRO" w:hint="eastAsia"/>
          <w:b/>
          <w:color w:val="000000" w:themeColor="text1"/>
          <w:sz w:val="32"/>
          <w:szCs w:val="32"/>
        </w:rPr>
        <w:t>１－１－３　総務</w:t>
      </w:r>
      <w:r w:rsidRPr="008940AA">
        <w:rPr>
          <w:rFonts w:ascii="HG丸ｺﾞｼｯｸM-PRO" w:eastAsia="HG丸ｺﾞｼｯｸM-PRO" w:hAnsi="HG丸ｺﾞｼｯｸM-PRO" w:hint="eastAsia"/>
          <w:b/>
          <w:color w:val="000000" w:themeColor="text1"/>
          <w:sz w:val="32"/>
          <w:szCs w:val="32"/>
        </w:rPr>
        <w:t>】</w:t>
      </w:r>
    </w:p>
    <w:p w:rsidR="0013296F" w:rsidRDefault="0013296F" w:rsidP="0013296F">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では、我が国の法律において、努力義務ではあるものの、地方公共団体には“国と連携を図りつつ”、“国民世論の啓発”ですね、啓発が責務として定められていると。まぁ、法律の通り、そのままでございますが、間違いないでしょうか？</w:t>
      </w:r>
    </w:p>
    <w:p w:rsidR="0013296F" w:rsidRDefault="0013296F" w:rsidP="0013296F">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p>
    <w:p w:rsidR="0013296F" w:rsidRPr="008459B2" w:rsidRDefault="0013296F" w:rsidP="0013296F">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１－１－３　総務</w:t>
      </w:r>
      <w:r w:rsidRPr="008459B2">
        <w:rPr>
          <w:rFonts w:ascii="HG丸ｺﾞｼｯｸM-PRO" w:eastAsia="HG丸ｺﾞｼｯｸM-PRO" w:hAnsi="HG丸ｺﾞｼｯｸM-PRO" w:hint="eastAsia"/>
          <w:color w:val="000000" w:themeColor="text1"/>
          <w:sz w:val="32"/>
          <w:szCs w:val="32"/>
          <w:shd w:val="clear" w:color="auto" w:fill="FFFFFF"/>
        </w:rPr>
        <w:t>）</w:t>
      </w:r>
    </w:p>
    <w:p w:rsidR="0013296F" w:rsidRPr="0013296F" w:rsidRDefault="0013296F" w:rsidP="0013296F">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いま答弁させて頂いたとおり、同法の条文のまま、事実でございます。</w:t>
      </w:r>
    </w:p>
    <w:p w:rsidR="0013296F" w:rsidRPr="0013296F" w:rsidRDefault="0013296F" w:rsidP="00031678">
      <w:pPr>
        <w:ind w:leftChars="-472" w:left="-991" w:rightChars="-473" w:right="-993"/>
        <w:rPr>
          <w:rFonts w:ascii="HG丸ｺﾞｼｯｸM-PRO" w:eastAsia="HG丸ｺﾞｼｯｸM-PRO" w:hAnsi="HG丸ｺﾞｼｯｸM-PRO"/>
          <w:b/>
          <w:color w:val="000000" w:themeColor="text1"/>
          <w:sz w:val="32"/>
          <w:szCs w:val="32"/>
          <w:shd w:val="clear" w:color="auto" w:fill="FFFFFF"/>
        </w:rPr>
      </w:pPr>
    </w:p>
    <w:p w:rsidR="0013296F" w:rsidRPr="00031678" w:rsidRDefault="0013296F" w:rsidP="0013296F">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Pr>
          <w:rFonts w:ascii="HG丸ｺﾞｼｯｸM-PRO" w:eastAsia="HG丸ｺﾞｼｯｸM-PRO" w:hAnsi="HG丸ｺﾞｼｯｸM-PRO" w:hint="eastAsia"/>
          <w:b/>
          <w:color w:val="000000" w:themeColor="text1"/>
          <w:sz w:val="32"/>
          <w:szCs w:val="32"/>
        </w:rPr>
        <w:t>１－１－４　総務</w:t>
      </w:r>
      <w:r w:rsidRPr="008940AA">
        <w:rPr>
          <w:rFonts w:ascii="HG丸ｺﾞｼｯｸM-PRO" w:eastAsia="HG丸ｺﾞｼｯｸM-PRO" w:hAnsi="HG丸ｺﾞｼｯｸM-PRO" w:hint="eastAsia"/>
          <w:b/>
          <w:color w:val="000000" w:themeColor="text1"/>
          <w:sz w:val="32"/>
          <w:szCs w:val="32"/>
        </w:rPr>
        <w:t>】</w:t>
      </w:r>
    </w:p>
    <w:p w:rsidR="00031678" w:rsidRDefault="0013296F" w:rsidP="0013296F">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続きまして、同法に第四条には、何が記載されておりますか？</w:t>
      </w:r>
    </w:p>
    <w:p w:rsidR="0013296F" w:rsidRDefault="0013296F" w:rsidP="0013296F">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p>
    <w:p w:rsidR="0013296F" w:rsidRDefault="0013296F" w:rsidP="0013296F">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１－１－４　総務</w:t>
      </w:r>
      <w:r w:rsidRPr="008459B2">
        <w:rPr>
          <w:rFonts w:ascii="HG丸ｺﾞｼｯｸM-PRO" w:eastAsia="HG丸ｺﾞｼｯｸM-PRO" w:hAnsi="HG丸ｺﾞｼｯｸM-PRO" w:hint="eastAsia"/>
          <w:color w:val="000000" w:themeColor="text1"/>
          <w:sz w:val="32"/>
          <w:szCs w:val="32"/>
          <w:shd w:val="clear" w:color="auto" w:fill="FFFFFF"/>
        </w:rPr>
        <w:t>）</w:t>
      </w:r>
    </w:p>
    <w:p w:rsidR="0013296F" w:rsidRDefault="0013296F" w:rsidP="0013296F">
      <w:pPr>
        <w:ind w:leftChars="-472" w:left="-991" w:rightChars="-473" w:right="-993" w:firstLineChars="100" w:firstLine="320"/>
        <w:rPr>
          <w:rFonts w:ascii="メイリオ" w:eastAsia="メイリオ" w:hAnsi="メイリオ"/>
          <w:color w:val="333333"/>
          <w:sz w:val="32"/>
          <w:szCs w:val="32"/>
        </w:rPr>
      </w:pPr>
      <w:r w:rsidRPr="0013296F">
        <w:rPr>
          <w:rFonts w:ascii="HG丸ｺﾞｼｯｸM-PRO" w:eastAsia="HG丸ｺﾞｼｯｸM-PRO" w:hAnsi="HG丸ｺﾞｼｯｸM-PRO" w:hint="eastAsia"/>
          <w:color w:val="000000" w:themeColor="text1"/>
          <w:sz w:val="32"/>
          <w:szCs w:val="32"/>
          <w:shd w:val="clear" w:color="auto" w:fill="FFFFFF"/>
        </w:rPr>
        <w:t>同法第四条においては、</w:t>
      </w:r>
      <w:r>
        <w:rPr>
          <w:rFonts w:ascii="HG丸ｺﾞｼｯｸM-PRO" w:eastAsia="HG丸ｺﾞｼｯｸM-PRO" w:hAnsi="HG丸ｺﾞｼｯｸM-PRO" w:hint="eastAsia"/>
          <w:color w:val="000000" w:themeColor="text1"/>
          <w:sz w:val="32"/>
          <w:szCs w:val="32"/>
          <w:shd w:val="clear" w:color="auto" w:fill="FFFFFF"/>
        </w:rPr>
        <w:t>“</w:t>
      </w:r>
      <w:r w:rsidRPr="0013296F">
        <w:rPr>
          <w:rFonts w:ascii="メイリオ" w:eastAsia="メイリオ" w:hAnsi="メイリオ" w:hint="eastAsia"/>
          <w:color w:val="333333"/>
          <w:sz w:val="32"/>
          <w:szCs w:val="32"/>
        </w:rPr>
        <w:t>北朝鮮人権侵害問題啓発週間</w:t>
      </w:r>
      <w:bookmarkStart w:id="1" w:name="CA00011"/>
      <w:bookmarkEnd w:id="1"/>
      <w:r>
        <w:rPr>
          <w:rFonts w:ascii="メイリオ" w:eastAsia="メイリオ" w:hAnsi="メイリオ" w:hint="eastAsia"/>
          <w:color w:val="333333"/>
          <w:sz w:val="32"/>
          <w:szCs w:val="32"/>
        </w:rPr>
        <w:t>”として、</w:t>
      </w:r>
    </w:p>
    <w:p w:rsidR="0013296F" w:rsidRDefault="0013296F" w:rsidP="0013296F">
      <w:pPr>
        <w:ind w:leftChars="-472" w:left="-991" w:rightChars="-473" w:right="-993" w:firstLineChars="100" w:firstLine="320"/>
        <w:rPr>
          <w:rFonts w:ascii="メイリオ" w:eastAsia="メイリオ" w:hAnsi="メイリオ"/>
          <w:color w:val="333333"/>
          <w:sz w:val="32"/>
          <w:szCs w:val="32"/>
        </w:rPr>
      </w:pPr>
      <w:r>
        <w:rPr>
          <w:rFonts w:ascii="メイリオ" w:eastAsia="メイリオ" w:hAnsi="メイリオ" w:hint="eastAsia"/>
          <w:color w:val="333333"/>
          <w:sz w:val="32"/>
          <w:szCs w:val="32"/>
        </w:rPr>
        <w:t>「</w:t>
      </w:r>
      <w:r w:rsidRPr="0013296F">
        <w:rPr>
          <w:rFonts w:ascii="メイリオ" w:eastAsia="メイリオ" w:hAnsi="メイリオ" w:hint="eastAsia"/>
          <w:color w:val="333333"/>
          <w:sz w:val="32"/>
          <w:szCs w:val="32"/>
        </w:rPr>
        <w:t>国民の間に広く拉致問題その他北朝鮮当局による人権侵害問題についての関心と認識を深めるため、北朝鮮人権侵害問題啓発週間を設ける。</w:t>
      </w:r>
      <w:r>
        <w:rPr>
          <w:rFonts w:ascii="メイリオ" w:eastAsia="メイリオ" w:hAnsi="メイリオ" w:hint="eastAsia"/>
          <w:color w:val="333333"/>
          <w:sz w:val="32"/>
          <w:szCs w:val="32"/>
        </w:rPr>
        <w:t>」と定められ、</w:t>
      </w:r>
      <w:bookmarkStart w:id="2" w:name="CA00012"/>
      <w:bookmarkEnd w:id="2"/>
    </w:p>
    <w:p w:rsidR="0013296F" w:rsidRDefault="0013296F" w:rsidP="0013296F">
      <w:pPr>
        <w:ind w:leftChars="-472" w:left="-991" w:rightChars="-473" w:right="-993" w:firstLineChars="100" w:firstLine="320"/>
        <w:rPr>
          <w:rFonts w:ascii="メイリオ" w:eastAsia="メイリオ" w:hAnsi="メイリオ"/>
          <w:color w:val="333333"/>
          <w:sz w:val="32"/>
          <w:szCs w:val="32"/>
        </w:rPr>
      </w:pPr>
      <w:r>
        <w:rPr>
          <w:rFonts w:ascii="メイリオ" w:eastAsia="メイリオ" w:hAnsi="メイリオ" w:hint="eastAsia"/>
          <w:color w:val="333333"/>
          <w:sz w:val="32"/>
          <w:szCs w:val="32"/>
        </w:rPr>
        <w:t>および</w:t>
      </w:r>
      <w:r w:rsidRPr="0013296F">
        <w:rPr>
          <w:rFonts w:ascii="メイリオ" w:eastAsia="メイリオ" w:hAnsi="メイリオ" w:hint="eastAsia"/>
          <w:color w:val="333333"/>
          <w:sz w:val="32"/>
          <w:szCs w:val="32"/>
        </w:rPr>
        <w:t>２</w:t>
      </w:r>
      <w:r>
        <w:rPr>
          <w:rFonts w:ascii="メイリオ" w:eastAsia="メイリオ" w:hAnsi="メイリオ" w:hint="eastAsia"/>
          <w:color w:val="333333"/>
          <w:sz w:val="32"/>
          <w:szCs w:val="32"/>
        </w:rPr>
        <w:t>項において「</w:t>
      </w:r>
      <w:r w:rsidRPr="0013296F">
        <w:rPr>
          <w:rFonts w:ascii="メイリオ" w:eastAsia="メイリオ" w:hAnsi="メイリオ" w:hint="eastAsia"/>
          <w:color w:val="333333"/>
          <w:sz w:val="32"/>
          <w:szCs w:val="32"/>
        </w:rPr>
        <w:t>北朝鮮人権侵害問題啓発週間は、十二月十日から同月十六日までとする。</w:t>
      </w:r>
      <w:r>
        <w:rPr>
          <w:rFonts w:ascii="メイリオ" w:eastAsia="メイリオ" w:hAnsi="メイリオ" w:hint="eastAsia"/>
          <w:color w:val="333333"/>
          <w:sz w:val="32"/>
          <w:szCs w:val="32"/>
        </w:rPr>
        <w:t>」</w:t>
      </w:r>
      <w:bookmarkStart w:id="3" w:name="CA00013"/>
      <w:bookmarkEnd w:id="3"/>
    </w:p>
    <w:p w:rsidR="0013296F" w:rsidRPr="0013296F" w:rsidRDefault="0013296F" w:rsidP="0013296F">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メイリオ" w:eastAsia="メイリオ" w:hAnsi="メイリオ" w:hint="eastAsia"/>
          <w:color w:val="333333"/>
          <w:sz w:val="32"/>
          <w:szCs w:val="32"/>
        </w:rPr>
        <w:t>併せて</w:t>
      </w:r>
      <w:r w:rsidRPr="0013296F">
        <w:rPr>
          <w:rFonts w:ascii="メイリオ" w:eastAsia="メイリオ" w:hAnsi="メイリオ" w:hint="eastAsia"/>
          <w:color w:val="333333"/>
          <w:sz w:val="32"/>
          <w:szCs w:val="32"/>
        </w:rPr>
        <w:t>３</w:t>
      </w:r>
      <w:r>
        <w:rPr>
          <w:rFonts w:ascii="メイリオ" w:eastAsia="メイリオ" w:hAnsi="メイリオ" w:hint="eastAsia"/>
          <w:color w:val="333333"/>
          <w:sz w:val="32"/>
          <w:szCs w:val="32"/>
        </w:rPr>
        <w:t>項において「</w:t>
      </w:r>
      <w:r w:rsidRPr="0013296F">
        <w:rPr>
          <w:rFonts w:ascii="メイリオ" w:eastAsia="メイリオ" w:hAnsi="メイリオ" w:hint="eastAsia"/>
          <w:color w:val="333333"/>
          <w:sz w:val="32"/>
          <w:szCs w:val="32"/>
        </w:rPr>
        <w:t>国及び地方公共団体は、北朝鮮人権侵害問題啓発週間の趣旨にふさわしい事業が実施されるよう努めるものとす</w:t>
      </w:r>
      <w:r>
        <w:rPr>
          <w:rFonts w:ascii="メイリオ" w:eastAsia="メイリオ" w:hAnsi="メイリオ" w:hint="eastAsia"/>
          <w:color w:val="333333"/>
          <w:sz w:val="32"/>
          <w:szCs w:val="32"/>
        </w:rPr>
        <w:t>る。」と定められております。</w:t>
      </w:r>
    </w:p>
    <w:p w:rsidR="0013296F" w:rsidRPr="0013296F" w:rsidRDefault="0013296F" w:rsidP="0013296F">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031678" w:rsidRDefault="00031678" w:rsidP="0003167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60820" w:rsidRDefault="00060820" w:rsidP="0003167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60820" w:rsidRDefault="00060820" w:rsidP="0003167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60820" w:rsidRDefault="00060820" w:rsidP="0003167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60820" w:rsidRPr="00031678" w:rsidRDefault="00060820" w:rsidP="00060820">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Pr>
          <w:rFonts w:ascii="HG丸ｺﾞｼｯｸM-PRO" w:eastAsia="HG丸ｺﾞｼｯｸM-PRO" w:hAnsi="HG丸ｺﾞｼｯｸM-PRO" w:hint="eastAsia"/>
          <w:b/>
          <w:color w:val="000000" w:themeColor="text1"/>
          <w:sz w:val="32"/>
          <w:szCs w:val="32"/>
        </w:rPr>
        <w:t>１－１－５　総務</w:t>
      </w:r>
      <w:r w:rsidRPr="008940AA">
        <w:rPr>
          <w:rFonts w:ascii="HG丸ｺﾞｼｯｸM-PRO" w:eastAsia="HG丸ｺﾞｼｯｸM-PRO" w:hAnsi="HG丸ｺﾞｼｯｸM-PRO" w:hint="eastAsia"/>
          <w:b/>
          <w:color w:val="000000" w:themeColor="text1"/>
          <w:sz w:val="32"/>
          <w:szCs w:val="32"/>
        </w:rPr>
        <w:t>】</w:t>
      </w:r>
    </w:p>
    <w:p w:rsidR="00060820" w:rsidRDefault="00060820" w:rsidP="00060820">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では、北朝鮮人権侵害問題啓発週間における、当市の取り組みを教えてください。</w:t>
      </w:r>
    </w:p>
    <w:p w:rsidR="00031678" w:rsidRPr="00060820" w:rsidRDefault="00031678" w:rsidP="0003167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31678" w:rsidRPr="00031678" w:rsidRDefault="00060820" w:rsidP="00060820">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１－１－５　総務</w:t>
      </w:r>
      <w:r w:rsidRPr="008459B2">
        <w:rPr>
          <w:rFonts w:ascii="HG丸ｺﾞｼｯｸM-PRO" w:eastAsia="HG丸ｺﾞｼｯｸM-PRO" w:hAnsi="HG丸ｺﾞｼｯｸM-PRO" w:hint="eastAsia"/>
          <w:color w:val="000000" w:themeColor="text1"/>
          <w:sz w:val="32"/>
          <w:szCs w:val="32"/>
          <w:shd w:val="clear" w:color="auto" w:fill="FFFFFF"/>
        </w:rPr>
        <w:t>）</w:t>
      </w:r>
    </w:p>
    <w:p w:rsidR="00031678" w:rsidRDefault="00031678" w:rsidP="000650D4">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本市におきましても、この問題を人権課題として取り上げており、期間中には拉致問題啓発ポスターの掲示やチラシの配布のほか、市報やホームページ、啓発誌へ掲載など、市民への啓発・周知に取り組んでおります。</w:t>
      </w:r>
    </w:p>
    <w:p w:rsidR="00031678" w:rsidRDefault="004032E0" w:rsidP="004032E0">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さらに今年度の取り組みといたしましては、１２月４日（土）「コスメイトゆくはし」において、「人権週間と北朝鮮人権侵害問題啓発週間」の記念行事として、福岡県と行橋市の共催により、また「北朝鮮に拉致された日本人を救出する福岡の会」の協力を得まして、「拉致問題を考えるみんなの集い」を開催し、拉致問題啓発アニメ「めぐみ」の上映や救う会福岡の活動報告、拉致被害者：田口八重子さんの長男、飯塚耕一郎さんを講師にお招きする予定でございます。</w:t>
      </w:r>
    </w:p>
    <w:p w:rsidR="00060820" w:rsidRDefault="00060820" w:rsidP="004032E0">
      <w:pPr>
        <w:ind w:rightChars="-473" w:right="-993"/>
        <w:rPr>
          <w:rFonts w:ascii="HG丸ｺﾞｼｯｸM-PRO" w:eastAsia="HG丸ｺﾞｼｯｸM-PRO" w:hAnsi="HG丸ｺﾞｼｯｸM-PRO"/>
          <w:color w:val="000000" w:themeColor="text1"/>
          <w:sz w:val="32"/>
          <w:szCs w:val="32"/>
          <w:shd w:val="clear" w:color="auto" w:fill="FFFFFF"/>
        </w:rPr>
      </w:pPr>
    </w:p>
    <w:p w:rsidR="00060820" w:rsidRDefault="00060820" w:rsidP="004032E0">
      <w:pPr>
        <w:ind w:rightChars="-473" w:right="-993"/>
        <w:rPr>
          <w:rFonts w:ascii="HG丸ｺﾞｼｯｸM-PRO" w:eastAsia="HG丸ｺﾞｼｯｸM-PRO" w:hAnsi="HG丸ｺﾞｼｯｸM-PRO"/>
          <w:color w:val="000000" w:themeColor="text1"/>
          <w:sz w:val="32"/>
          <w:szCs w:val="32"/>
          <w:shd w:val="clear" w:color="auto" w:fill="FFFFFF"/>
        </w:rPr>
      </w:pPr>
    </w:p>
    <w:p w:rsidR="00060820" w:rsidRPr="00031678" w:rsidRDefault="00060820" w:rsidP="000650D4">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60820" w:rsidRPr="00031678" w:rsidRDefault="00060820" w:rsidP="00060820">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sidR="00B109A8">
        <w:rPr>
          <w:rFonts w:ascii="HG丸ｺﾞｼｯｸM-PRO" w:eastAsia="HG丸ｺﾞｼｯｸM-PRO" w:hAnsi="HG丸ｺﾞｼｯｸM-PRO" w:hint="eastAsia"/>
          <w:b/>
          <w:color w:val="000000" w:themeColor="text1"/>
          <w:sz w:val="32"/>
          <w:szCs w:val="32"/>
        </w:rPr>
        <w:t>１－２－１</w:t>
      </w:r>
      <w:r>
        <w:rPr>
          <w:rFonts w:ascii="HG丸ｺﾞｼｯｸM-PRO" w:eastAsia="HG丸ｺﾞｼｯｸM-PRO" w:hAnsi="HG丸ｺﾞｼｯｸM-PRO" w:hint="eastAsia"/>
          <w:b/>
          <w:color w:val="000000" w:themeColor="text1"/>
          <w:sz w:val="32"/>
          <w:szCs w:val="32"/>
        </w:rPr>
        <w:t xml:space="preserve">　教育委員会</w:t>
      </w:r>
      <w:r w:rsidRPr="008940AA">
        <w:rPr>
          <w:rFonts w:ascii="HG丸ｺﾞｼｯｸM-PRO" w:eastAsia="HG丸ｺﾞｼｯｸM-PRO" w:hAnsi="HG丸ｺﾞｼｯｸM-PRO" w:hint="eastAsia"/>
          <w:b/>
          <w:color w:val="000000" w:themeColor="text1"/>
          <w:sz w:val="32"/>
          <w:szCs w:val="32"/>
        </w:rPr>
        <w:t>】</w:t>
      </w:r>
    </w:p>
    <w:p w:rsidR="00031678" w:rsidRPr="00060820" w:rsidRDefault="00060820" w:rsidP="000650D4">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sidRPr="00060820">
        <w:rPr>
          <w:rFonts w:ascii="HG丸ｺﾞｼｯｸM-PRO" w:eastAsia="HG丸ｺﾞｼｯｸM-PRO" w:hAnsi="HG丸ｺﾞｼｯｸM-PRO" w:hint="eastAsia"/>
          <w:b/>
          <w:color w:val="000000" w:themeColor="text1"/>
          <w:sz w:val="32"/>
          <w:szCs w:val="32"/>
          <w:shd w:val="clear" w:color="auto" w:fill="FFFFFF"/>
        </w:rPr>
        <w:t xml:space="preserve">　ポスター掲示において、各校ごとの</w:t>
      </w:r>
      <w:r w:rsidR="00670DE2">
        <w:rPr>
          <w:rFonts w:ascii="HG丸ｺﾞｼｯｸM-PRO" w:eastAsia="HG丸ｺﾞｼｯｸM-PRO" w:hAnsi="HG丸ｺﾞｼｯｸM-PRO" w:hint="eastAsia"/>
          <w:b/>
          <w:color w:val="000000" w:themeColor="text1"/>
          <w:sz w:val="32"/>
          <w:szCs w:val="32"/>
          <w:shd w:val="clear" w:color="auto" w:fill="FFFFFF"/>
        </w:rPr>
        <w:t>掲示率</w:t>
      </w:r>
      <w:r w:rsidRPr="00060820">
        <w:rPr>
          <w:rFonts w:ascii="HG丸ｺﾞｼｯｸM-PRO" w:eastAsia="HG丸ｺﾞｼｯｸM-PRO" w:hAnsi="HG丸ｺﾞｼｯｸM-PRO" w:hint="eastAsia"/>
          <w:b/>
          <w:color w:val="000000" w:themeColor="text1"/>
          <w:sz w:val="32"/>
          <w:szCs w:val="32"/>
          <w:shd w:val="clear" w:color="auto" w:fill="FFFFFF"/>
        </w:rPr>
        <w:t>についてお伺いいたします。</w:t>
      </w:r>
    </w:p>
    <w:p w:rsidR="00031678" w:rsidRDefault="00031678" w:rsidP="00060820">
      <w:pPr>
        <w:ind w:rightChars="-473" w:right="-993"/>
        <w:rPr>
          <w:rFonts w:ascii="HG丸ｺﾞｼｯｸM-PRO" w:eastAsia="HG丸ｺﾞｼｯｸM-PRO" w:hAnsi="HG丸ｺﾞｼｯｸM-PRO"/>
          <w:color w:val="000000" w:themeColor="text1"/>
          <w:sz w:val="32"/>
          <w:szCs w:val="32"/>
          <w:shd w:val="clear" w:color="auto" w:fill="FFFFFF"/>
        </w:rPr>
      </w:pPr>
    </w:p>
    <w:p w:rsidR="00060820" w:rsidRDefault="00060820" w:rsidP="00060820">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sidR="00B109A8">
        <w:rPr>
          <w:rFonts w:ascii="HG丸ｺﾞｼｯｸM-PRO" w:eastAsia="HG丸ｺﾞｼｯｸM-PRO" w:hAnsi="HG丸ｺﾞｼｯｸM-PRO" w:hint="eastAsia"/>
          <w:color w:val="000000" w:themeColor="text1"/>
          <w:sz w:val="32"/>
          <w:szCs w:val="32"/>
          <w:shd w:val="clear" w:color="auto" w:fill="FFFFFF"/>
        </w:rPr>
        <w:t>１－２</w:t>
      </w:r>
      <w:r>
        <w:rPr>
          <w:rFonts w:ascii="HG丸ｺﾞｼｯｸM-PRO" w:eastAsia="HG丸ｺﾞｼｯｸM-PRO" w:hAnsi="HG丸ｺﾞｼｯｸM-PRO" w:hint="eastAsia"/>
          <w:color w:val="000000" w:themeColor="text1"/>
          <w:sz w:val="32"/>
          <w:szCs w:val="32"/>
          <w:shd w:val="clear" w:color="auto" w:fill="FFFFFF"/>
        </w:rPr>
        <w:t>－１　教育委員会</w:t>
      </w:r>
      <w:r w:rsidRPr="008459B2">
        <w:rPr>
          <w:rFonts w:ascii="HG丸ｺﾞｼｯｸM-PRO" w:eastAsia="HG丸ｺﾞｼｯｸM-PRO" w:hAnsi="HG丸ｺﾞｼｯｸM-PRO" w:hint="eastAsia"/>
          <w:color w:val="000000" w:themeColor="text1"/>
          <w:sz w:val="32"/>
          <w:szCs w:val="32"/>
          <w:shd w:val="clear" w:color="auto" w:fill="FFFFFF"/>
        </w:rPr>
        <w:t>）</w:t>
      </w:r>
    </w:p>
    <w:p w:rsidR="00060820" w:rsidRDefault="00060820" w:rsidP="00060820">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毎年、北朝鮮人権侵害問題啓発週間に合わせて、各学校でポスターを廊下等に掲示し、児童生徒への啓発を行っています。各学校でのポスター掲示率は１００％です。</w:t>
      </w:r>
    </w:p>
    <w:p w:rsidR="00060820" w:rsidRPr="00060820" w:rsidRDefault="00060820" w:rsidP="00060820">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60820" w:rsidRPr="00060820" w:rsidRDefault="00060820" w:rsidP="00060820">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t>【Q</w:t>
      </w:r>
      <w:r w:rsidR="00B109A8">
        <w:rPr>
          <w:rFonts w:ascii="HG丸ｺﾞｼｯｸM-PRO" w:eastAsia="HG丸ｺﾞｼｯｸM-PRO" w:hAnsi="HG丸ｺﾞｼｯｸM-PRO" w:hint="eastAsia"/>
          <w:b/>
          <w:color w:val="000000" w:themeColor="text1"/>
          <w:sz w:val="32"/>
          <w:szCs w:val="32"/>
        </w:rPr>
        <w:t>１－</w:t>
      </w:r>
      <w:r>
        <w:rPr>
          <w:rFonts w:ascii="HG丸ｺﾞｼｯｸM-PRO" w:eastAsia="HG丸ｺﾞｼｯｸM-PRO" w:hAnsi="HG丸ｺﾞｼｯｸM-PRO" w:hint="eastAsia"/>
          <w:b/>
          <w:color w:val="000000" w:themeColor="text1"/>
          <w:sz w:val="32"/>
          <w:szCs w:val="32"/>
        </w:rPr>
        <w:t>２－２　教育委員会</w:t>
      </w:r>
      <w:r w:rsidRPr="008940AA">
        <w:rPr>
          <w:rFonts w:ascii="HG丸ｺﾞｼｯｸM-PRO" w:eastAsia="HG丸ｺﾞｼｯｸM-PRO" w:hAnsi="HG丸ｺﾞｼｯｸM-PRO" w:hint="eastAsia"/>
          <w:b/>
          <w:color w:val="000000" w:themeColor="text1"/>
          <w:sz w:val="32"/>
          <w:szCs w:val="32"/>
        </w:rPr>
        <w:t>】</w:t>
      </w:r>
    </w:p>
    <w:p w:rsidR="00060820" w:rsidRDefault="00060820" w:rsidP="00060820">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sidRPr="00060820">
        <w:rPr>
          <w:rFonts w:ascii="HG丸ｺﾞｼｯｸM-PRO" w:eastAsia="HG丸ｺﾞｼｯｸM-PRO" w:hAnsi="HG丸ｺﾞｼｯｸM-PRO" w:hint="eastAsia"/>
          <w:b/>
          <w:color w:val="000000" w:themeColor="text1"/>
          <w:sz w:val="32"/>
          <w:szCs w:val="32"/>
          <w:shd w:val="clear" w:color="auto" w:fill="FFFFFF"/>
        </w:rPr>
        <w:t>アニメめぐみ等の啓発ビデオの各校ごとの上映率についてお伺いいたします。</w:t>
      </w:r>
    </w:p>
    <w:p w:rsidR="00060820" w:rsidRDefault="00060820" w:rsidP="00060820">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60820" w:rsidRPr="00060820" w:rsidRDefault="00060820" w:rsidP="00060820">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（A</w:t>
      </w:r>
      <w:r w:rsidR="00B109A8">
        <w:rPr>
          <w:rFonts w:ascii="HG丸ｺﾞｼｯｸM-PRO" w:eastAsia="HG丸ｺﾞｼｯｸM-PRO" w:hAnsi="HG丸ｺﾞｼｯｸM-PRO" w:hint="eastAsia"/>
          <w:color w:val="000000" w:themeColor="text1"/>
          <w:sz w:val="32"/>
          <w:szCs w:val="32"/>
          <w:shd w:val="clear" w:color="auto" w:fill="FFFFFF"/>
        </w:rPr>
        <w:t>１－</w:t>
      </w:r>
      <w:r>
        <w:rPr>
          <w:rFonts w:ascii="HG丸ｺﾞｼｯｸM-PRO" w:eastAsia="HG丸ｺﾞｼｯｸM-PRO" w:hAnsi="HG丸ｺﾞｼｯｸM-PRO" w:hint="eastAsia"/>
          <w:color w:val="000000" w:themeColor="text1"/>
          <w:sz w:val="32"/>
          <w:szCs w:val="32"/>
          <w:shd w:val="clear" w:color="auto" w:fill="FFFFFF"/>
        </w:rPr>
        <w:t>２－２　教育委員会</w:t>
      </w:r>
      <w:r w:rsidRPr="008459B2">
        <w:rPr>
          <w:rFonts w:ascii="HG丸ｺﾞｼｯｸM-PRO" w:eastAsia="HG丸ｺﾞｼｯｸM-PRO" w:hAnsi="HG丸ｺﾞｼｯｸM-PRO" w:hint="eastAsia"/>
          <w:color w:val="000000" w:themeColor="text1"/>
          <w:sz w:val="32"/>
          <w:szCs w:val="32"/>
          <w:shd w:val="clear" w:color="auto" w:fill="FFFFFF"/>
        </w:rPr>
        <w:t>）</w:t>
      </w:r>
    </w:p>
    <w:p w:rsidR="00060820" w:rsidRDefault="00060820" w:rsidP="00060820">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平成３０年度から、１２月～２月の期間において、小学校第６学年と中学校３学年のカリキュラムに、アニメ“めぐみ”を視聴した人権学習を位置づけております。小・中学校の最終学年においての実施率は１００％でございます。</w:t>
      </w:r>
    </w:p>
    <w:p w:rsidR="00060820" w:rsidRDefault="00060820" w:rsidP="00060820">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60820" w:rsidRPr="00031678" w:rsidRDefault="00060820" w:rsidP="00060820">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sidR="00B109A8">
        <w:rPr>
          <w:rFonts w:ascii="HG丸ｺﾞｼｯｸM-PRO" w:eastAsia="HG丸ｺﾞｼｯｸM-PRO" w:hAnsi="HG丸ｺﾞｼｯｸM-PRO" w:hint="eastAsia"/>
          <w:b/>
          <w:color w:val="000000" w:themeColor="text1"/>
          <w:sz w:val="32"/>
          <w:szCs w:val="32"/>
        </w:rPr>
        <w:t>１－</w:t>
      </w:r>
      <w:r>
        <w:rPr>
          <w:rFonts w:ascii="HG丸ｺﾞｼｯｸM-PRO" w:eastAsia="HG丸ｺﾞｼｯｸM-PRO" w:hAnsi="HG丸ｺﾞｼｯｸM-PRO" w:hint="eastAsia"/>
          <w:b/>
          <w:color w:val="000000" w:themeColor="text1"/>
          <w:sz w:val="32"/>
          <w:szCs w:val="32"/>
        </w:rPr>
        <w:t>２－３　教育委員会</w:t>
      </w:r>
      <w:r w:rsidRPr="008940AA">
        <w:rPr>
          <w:rFonts w:ascii="HG丸ｺﾞｼｯｸM-PRO" w:eastAsia="HG丸ｺﾞｼｯｸM-PRO" w:hAnsi="HG丸ｺﾞｼｯｸM-PRO" w:hint="eastAsia"/>
          <w:b/>
          <w:color w:val="000000" w:themeColor="text1"/>
          <w:sz w:val="32"/>
          <w:szCs w:val="32"/>
        </w:rPr>
        <w:t>】</w:t>
      </w:r>
    </w:p>
    <w:p w:rsidR="00B109A8" w:rsidRDefault="00060820"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060820">
        <w:rPr>
          <w:rFonts w:ascii="HG丸ｺﾞｼｯｸM-PRO" w:eastAsia="HG丸ｺﾞｼｯｸM-PRO" w:hAnsi="HG丸ｺﾞｼｯｸM-PRO" w:hint="eastAsia"/>
          <w:b/>
          <w:color w:val="000000" w:themeColor="text1"/>
          <w:sz w:val="32"/>
          <w:szCs w:val="32"/>
          <w:shd w:val="clear" w:color="auto" w:fill="FFFFFF"/>
        </w:rPr>
        <w:t xml:space="preserve">　</w:t>
      </w:r>
      <w:r>
        <w:rPr>
          <w:rFonts w:ascii="HG丸ｺﾞｼｯｸM-PRO" w:eastAsia="HG丸ｺﾞｼｯｸM-PRO" w:hAnsi="HG丸ｺﾞｼｯｸM-PRO" w:hint="eastAsia"/>
          <w:b/>
          <w:color w:val="000000" w:themeColor="text1"/>
          <w:sz w:val="32"/>
          <w:szCs w:val="32"/>
          <w:shd w:val="clear" w:color="auto" w:fill="FFFFFF"/>
        </w:rPr>
        <w:t>では、アニメめぐみの各学校の上映率は、</w:t>
      </w:r>
      <w:r w:rsidR="00B109A8">
        <w:rPr>
          <w:rFonts w:ascii="HG丸ｺﾞｼｯｸM-PRO" w:eastAsia="HG丸ｺﾞｼｯｸM-PRO" w:hAnsi="HG丸ｺﾞｼｯｸM-PRO" w:hint="eastAsia"/>
          <w:b/>
          <w:color w:val="000000" w:themeColor="text1"/>
          <w:sz w:val="32"/>
          <w:szCs w:val="32"/>
          <w:shd w:val="clear" w:color="auto" w:fill="FFFFFF"/>
        </w:rPr>
        <w:t>当市小中学校を</w:t>
      </w:r>
      <w:r>
        <w:rPr>
          <w:rFonts w:ascii="HG丸ｺﾞｼｯｸM-PRO" w:eastAsia="HG丸ｺﾞｼｯｸM-PRO" w:hAnsi="HG丸ｺﾞｼｯｸM-PRO" w:hint="eastAsia"/>
          <w:b/>
          <w:color w:val="000000" w:themeColor="text1"/>
          <w:sz w:val="32"/>
          <w:szCs w:val="32"/>
          <w:shd w:val="clear" w:color="auto" w:fill="FFFFFF"/>
        </w:rPr>
        <w:t>卒業する児童</w:t>
      </w:r>
      <w:r w:rsidR="00B109A8">
        <w:rPr>
          <w:rFonts w:ascii="HG丸ｺﾞｼｯｸM-PRO" w:eastAsia="HG丸ｺﾞｼｯｸM-PRO" w:hAnsi="HG丸ｺﾞｼｯｸM-PRO" w:hint="eastAsia"/>
          <w:b/>
          <w:color w:val="000000" w:themeColor="text1"/>
          <w:sz w:val="32"/>
          <w:szCs w:val="32"/>
          <w:shd w:val="clear" w:color="auto" w:fill="FFFFFF"/>
        </w:rPr>
        <w:t>生徒の上映１００％、</w:t>
      </w:r>
      <w:r w:rsidRPr="00060820">
        <w:rPr>
          <w:rFonts w:ascii="HG丸ｺﾞｼｯｸM-PRO" w:eastAsia="HG丸ｺﾞｼｯｸM-PRO" w:hAnsi="HG丸ｺﾞｼｯｸM-PRO" w:hint="eastAsia"/>
          <w:b/>
          <w:color w:val="000000" w:themeColor="text1"/>
          <w:sz w:val="32"/>
          <w:szCs w:val="32"/>
          <w:shd w:val="clear" w:color="auto" w:fill="FFFFFF"/>
        </w:rPr>
        <w:t>ポスター掲示におい</w:t>
      </w:r>
      <w:r w:rsidR="00B109A8">
        <w:rPr>
          <w:rFonts w:ascii="HG丸ｺﾞｼｯｸM-PRO" w:eastAsia="HG丸ｺﾞｼｯｸM-PRO" w:hAnsi="HG丸ｺﾞｼｯｸM-PRO" w:hint="eastAsia"/>
          <w:b/>
          <w:color w:val="000000" w:themeColor="text1"/>
          <w:sz w:val="32"/>
          <w:szCs w:val="32"/>
          <w:shd w:val="clear" w:color="auto" w:fill="FFFFFF"/>
        </w:rPr>
        <w:t>ては各学校１００％で間違いないでしょうか？また、今後も１００％という方針でよろしいでしょうか？</w:t>
      </w:r>
      <w:r w:rsidR="00B109A8">
        <w:rPr>
          <w:rFonts w:ascii="HG丸ｺﾞｼｯｸM-PRO" w:eastAsia="HG丸ｺﾞｼｯｸM-PRO" w:hAnsi="HG丸ｺﾞｼｯｸM-PRO"/>
          <w:b/>
          <w:color w:val="000000" w:themeColor="text1"/>
          <w:sz w:val="32"/>
          <w:szCs w:val="32"/>
          <w:shd w:val="clear" w:color="auto" w:fill="FFFFFF"/>
        </w:rPr>
        <w:br/>
      </w:r>
      <w:r w:rsidR="00B109A8">
        <w:rPr>
          <w:rFonts w:ascii="HG丸ｺﾞｼｯｸM-PRO" w:eastAsia="HG丸ｺﾞｼｯｸM-PRO" w:hAnsi="HG丸ｺﾞｼｯｸM-PRO"/>
          <w:b/>
          <w:color w:val="000000" w:themeColor="text1"/>
          <w:sz w:val="32"/>
          <w:szCs w:val="32"/>
          <w:shd w:val="clear" w:color="auto" w:fill="FFFFFF"/>
        </w:rPr>
        <w:br/>
      </w:r>
      <w:r w:rsidR="00B109A8" w:rsidRPr="008459B2">
        <w:rPr>
          <w:rFonts w:ascii="HG丸ｺﾞｼｯｸM-PRO" w:eastAsia="HG丸ｺﾞｼｯｸM-PRO" w:hAnsi="HG丸ｺﾞｼｯｸM-PRO" w:hint="eastAsia"/>
          <w:color w:val="000000" w:themeColor="text1"/>
          <w:sz w:val="32"/>
          <w:szCs w:val="32"/>
          <w:shd w:val="clear" w:color="auto" w:fill="FFFFFF"/>
        </w:rPr>
        <w:t>（A</w:t>
      </w:r>
      <w:r w:rsidR="00B109A8">
        <w:rPr>
          <w:rFonts w:ascii="HG丸ｺﾞｼｯｸM-PRO" w:eastAsia="HG丸ｺﾞｼｯｸM-PRO" w:hAnsi="HG丸ｺﾞｼｯｸM-PRO" w:hint="eastAsia"/>
          <w:color w:val="000000" w:themeColor="text1"/>
          <w:sz w:val="32"/>
          <w:szCs w:val="32"/>
          <w:shd w:val="clear" w:color="auto" w:fill="FFFFFF"/>
        </w:rPr>
        <w:t>１－２－３　教育委員会）</w:t>
      </w:r>
    </w:p>
    <w:p w:rsidR="00894499" w:rsidRDefault="00B109A8"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B109A8">
        <w:rPr>
          <w:rFonts w:ascii="HG丸ｺﾞｼｯｸM-PRO" w:eastAsia="HG丸ｺﾞｼｯｸM-PRO" w:hAnsi="HG丸ｺﾞｼｯｸM-PRO" w:hint="eastAsia"/>
          <w:color w:val="000000" w:themeColor="text1"/>
          <w:sz w:val="32"/>
          <w:szCs w:val="32"/>
          <w:shd w:val="clear" w:color="auto" w:fill="FFFFFF"/>
        </w:rPr>
        <w:t xml:space="preserve">　お答えいたします。議員ご指摘の通り１００％でございます。また、今後の方針においてもカリキュラムに組み込んでいることから、１００％を維持していく方針でございます。</w:t>
      </w:r>
    </w:p>
    <w:p w:rsidR="00B109A8" w:rsidRDefault="00B109A8"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F7ECB" w:rsidRDefault="000F7ECB"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F7ECB" w:rsidRDefault="000F7ECB"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F7ECB" w:rsidRDefault="000F7ECB"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F7ECB" w:rsidRDefault="000F7ECB"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F7ECB" w:rsidRDefault="000F7ECB"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F7ECB" w:rsidRDefault="000F7ECB"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F7ECB" w:rsidRDefault="000F7ECB"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0F7ECB" w:rsidRPr="00B109A8" w:rsidRDefault="000F7ECB"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894499" w:rsidRPr="008940AA" w:rsidRDefault="00894499" w:rsidP="00894499">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sidR="001C7CC6">
        <w:rPr>
          <w:rFonts w:ascii="HG丸ｺﾞｼｯｸM-PRO" w:eastAsia="HG丸ｺﾞｼｯｸM-PRO" w:hAnsi="HG丸ｺﾞｼｯｸM-PRO" w:hint="eastAsia"/>
          <w:b/>
          <w:color w:val="000000" w:themeColor="text1"/>
          <w:sz w:val="32"/>
          <w:szCs w:val="32"/>
        </w:rPr>
        <w:t>１</w:t>
      </w:r>
      <w:r>
        <w:rPr>
          <w:rFonts w:ascii="HG丸ｺﾞｼｯｸM-PRO" w:eastAsia="HG丸ｺﾞｼｯｸM-PRO" w:hAnsi="HG丸ｺﾞｼｯｸM-PRO" w:hint="eastAsia"/>
          <w:b/>
          <w:color w:val="000000" w:themeColor="text1"/>
          <w:sz w:val="32"/>
          <w:szCs w:val="32"/>
        </w:rPr>
        <w:t>－３－１　総務</w:t>
      </w:r>
      <w:r w:rsidRPr="008940AA">
        <w:rPr>
          <w:rFonts w:ascii="HG丸ｺﾞｼｯｸM-PRO" w:eastAsia="HG丸ｺﾞｼｯｸM-PRO" w:hAnsi="HG丸ｺﾞｼｯｸM-PRO" w:hint="eastAsia"/>
          <w:b/>
          <w:color w:val="000000" w:themeColor="text1"/>
          <w:sz w:val="32"/>
          <w:szCs w:val="32"/>
        </w:rPr>
        <w:t>】</w:t>
      </w:r>
    </w:p>
    <w:p w:rsidR="004032E0" w:rsidRDefault="00894499" w:rsidP="000F7ECB">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Pr>
          <w:rFonts w:ascii="HG丸ｺﾞｼｯｸM-PRO" w:eastAsia="HG丸ｺﾞｼｯｸM-PRO" w:hAnsi="HG丸ｺﾞｼｯｸM-PRO" w:hint="eastAsia"/>
          <w:b/>
          <w:color w:val="000000" w:themeColor="text1"/>
          <w:sz w:val="32"/>
          <w:szCs w:val="32"/>
          <w:shd w:val="clear" w:color="auto" w:fill="FFFFFF"/>
        </w:rPr>
        <w:t>職員のブルーリボンバッチの着用率について。</w:t>
      </w:r>
      <w:r w:rsidR="00B109A8">
        <w:rPr>
          <w:rFonts w:ascii="HG丸ｺﾞｼｯｸM-PRO" w:eastAsia="HG丸ｺﾞｼｯｸM-PRO" w:hAnsi="HG丸ｺﾞｼｯｸM-PRO" w:hint="eastAsia"/>
          <w:b/>
          <w:color w:val="000000" w:themeColor="text1"/>
          <w:sz w:val="32"/>
          <w:szCs w:val="32"/>
          <w:shd w:val="clear" w:color="auto" w:fill="FFFFFF"/>
        </w:rPr>
        <w:t>先ほどご答弁いただきましたように、</w:t>
      </w:r>
      <w:r>
        <w:rPr>
          <w:rFonts w:ascii="HG丸ｺﾞｼｯｸM-PRO" w:eastAsia="HG丸ｺﾞｼｯｸM-PRO" w:hAnsi="HG丸ｺﾞｼｯｸM-PRO" w:hint="eastAsia"/>
          <w:b/>
          <w:color w:val="000000" w:themeColor="text1"/>
          <w:sz w:val="32"/>
          <w:szCs w:val="32"/>
          <w:shd w:val="clear" w:color="auto" w:fill="FFFFFF"/>
        </w:rPr>
        <w:t>自治体には、啓発について努力義務が法で定められております。よって、法に基づき職員が執務中に着用することは問題ないと解釈しておりますが、執行部の見解を問います。</w:t>
      </w:r>
    </w:p>
    <w:p w:rsidR="000F7ECB" w:rsidRPr="000F7ECB" w:rsidRDefault="000F7ECB" w:rsidP="000F7ECB">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p>
    <w:p w:rsidR="00894499" w:rsidRPr="008459B2" w:rsidRDefault="00894499" w:rsidP="00894499">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（Q</w:t>
      </w:r>
      <w:r w:rsidR="001C7CC6">
        <w:rPr>
          <w:rFonts w:ascii="HG丸ｺﾞｼｯｸM-PRO" w:eastAsia="HG丸ｺﾞｼｯｸM-PRO" w:hAnsi="HG丸ｺﾞｼｯｸM-PRO" w:hint="eastAsia"/>
          <w:color w:val="000000" w:themeColor="text1"/>
          <w:sz w:val="32"/>
          <w:szCs w:val="32"/>
          <w:shd w:val="clear" w:color="auto" w:fill="FFFFFF"/>
        </w:rPr>
        <w:t>１</w:t>
      </w:r>
      <w:r>
        <w:rPr>
          <w:rFonts w:ascii="HG丸ｺﾞｼｯｸM-PRO" w:eastAsia="HG丸ｺﾞｼｯｸM-PRO" w:hAnsi="HG丸ｺﾞｼｯｸM-PRO" w:hint="eastAsia"/>
          <w:color w:val="000000" w:themeColor="text1"/>
          <w:sz w:val="32"/>
          <w:szCs w:val="32"/>
          <w:shd w:val="clear" w:color="auto" w:fill="FFFFFF"/>
        </w:rPr>
        <w:t>－３－１</w:t>
      </w:r>
      <w:r w:rsidR="00B109A8">
        <w:rPr>
          <w:rFonts w:ascii="HG丸ｺﾞｼｯｸM-PRO" w:eastAsia="HG丸ｺﾞｼｯｸM-PRO" w:hAnsi="HG丸ｺﾞｼｯｸM-PRO" w:hint="eastAsia"/>
          <w:color w:val="000000" w:themeColor="text1"/>
          <w:sz w:val="32"/>
          <w:szCs w:val="32"/>
          <w:shd w:val="clear" w:color="auto" w:fill="FFFFFF"/>
        </w:rPr>
        <w:t xml:space="preserve">　総務</w:t>
      </w:r>
      <w:r w:rsidRPr="008459B2">
        <w:rPr>
          <w:rFonts w:ascii="HG丸ｺﾞｼｯｸM-PRO" w:eastAsia="HG丸ｺﾞｼｯｸM-PRO" w:hAnsi="HG丸ｺﾞｼｯｸM-PRO" w:hint="eastAsia"/>
          <w:color w:val="000000" w:themeColor="text1"/>
          <w:sz w:val="32"/>
          <w:szCs w:val="32"/>
          <w:shd w:val="clear" w:color="auto" w:fill="FFFFFF"/>
        </w:rPr>
        <w:t>）</w:t>
      </w:r>
    </w:p>
    <w:p w:rsidR="00894499" w:rsidRDefault="00894499" w:rsidP="00894499">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拉致問題その他北朝鮮による人権侵害問題への対処に関する法律」第３条で、“地方公共団体は、国と連携を図りつつ、拉致問題その他北朝鮮当局による人権侵害問題に関する国民世論の啓発を図るよう努めるものとする”、と定められております。</w:t>
      </w:r>
    </w:p>
    <w:p w:rsidR="00B109A8" w:rsidRPr="000F7ECB" w:rsidRDefault="00894499" w:rsidP="00B109A8">
      <w:pPr>
        <w:ind w:leftChars="-472" w:left="-991" w:rightChars="-473" w:right="-993" w:firstLineChars="100" w:firstLine="320"/>
        <w:rPr>
          <w:rFonts w:ascii="HG丸ｺﾞｼｯｸM-PRO" w:eastAsia="HG丸ｺﾞｼｯｸM-PRO" w:hAnsi="HG丸ｺﾞｼｯｸM-PRO"/>
          <w:color w:val="FF0000"/>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したがいまして法的に問題がないと認</w:t>
      </w:r>
      <w:r w:rsidRPr="000F7ECB">
        <w:rPr>
          <w:rFonts w:ascii="HG丸ｺﾞｼｯｸM-PRO" w:eastAsia="HG丸ｺﾞｼｯｸM-PRO" w:hAnsi="HG丸ｺﾞｼｯｸM-PRO" w:hint="eastAsia"/>
          <w:sz w:val="32"/>
          <w:szCs w:val="32"/>
          <w:shd w:val="clear" w:color="auto" w:fill="FFFFFF"/>
        </w:rPr>
        <w:t>識しており、「北朝鮮陣形心外問題啓発週間」中は、部長級、課長級の職員がブルーリボンバッチを着用するようにしております。</w:t>
      </w:r>
    </w:p>
    <w:p w:rsidR="00B109A8" w:rsidRDefault="00B109A8" w:rsidP="00B109A8">
      <w:pPr>
        <w:ind w:leftChars="-472" w:left="-991" w:rightChars="-473" w:right="-993"/>
        <w:rPr>
          <w:rFonts w:ascii="HG丸ｺﾞｼｯｸM-PRO" w:eastAsia="HG丸ｺﾞｼｯｸM-PRO" w:hAnsi="HG丸ｺﾞｼｯｸM-PRO"/>
          <w:b/>
          <w:color w:val="000000" w:themeColor="text1"/>
          <w:sz w:val="32"/>
          <w:szCs w:val="32"/>
        </w:rPr>
      </w:pPr>
    </w:p>
    <w:p w:rsidR="000F7ECB" w:rsidRDefault="000F7ECB" w:rsidP="00B109A8">
      <w:pPr>
        <w:ind w:leftChars="-472" w:left="-991" w:rightChars="-473" w:right="-993"/>
        <w:rPr>
          <w:rFonts w:ascii="HG丸ｺﾞｼｯｸM-PRO" w:eastAsia="HG丸ｺﾞｼｯｸM-PRO" w:hAnsi="HG丸ｺﾞｼｯｸM-PRO"/>
          <w:b/>
          <w:color w:val="000000" w:themeColor="text1"/>
          <w:sz w:val="32"/>
          <w:szCs w:val="32"/>
        </w:rPr>
      </w:pPr>
    </w:p>
    <w:p w:rsidR="000F7ECB" w:rsidRDefault="000F7ECB" w:rsidP="00B109A8">
      <w:pPr>
        <w:ind w:leftChars="-472" w:left="-991" w:rightChars="-473" w:right="-993"/>
        <w:rPr>
          <w:rFonts w:ascii="HG丸ｺﾞｼｯｸM-PRO" w:eastAsia="HG丸ｺﾞｼｯｸM-PRO" w:hAnsi="HG丸ｺﾞｼｯｸM-PRO"/>
          <w:b/>
          <w:color w:val="000000" w:themeColor="text1"/>
          <w:sz w:val="32"/>
          <w:szCs w:val="32"/>
        </w:rPr>
      </w:pPr>
    </w:p>
    <w:p w:rsidR="000F7ECB" w:rsidRDefault="000F7ECB" w:rsidP="00B109A8">
      <w:pPr>
        <w:ind w:leftChars="-472" w:left="-991" w:rightChars="-473" w:right="-993"/>
        <w:rPr>
          <w:rFonts w:ascii="HG丸ｺﾞｼｯｸM-PRO" w:eastAsia="HG丸ｺﾞｼｯｸM-PRO" w:hAnsi="HG丸ｺﾞｼｯｸM-PRO"/>
          <w:b/>
          <w:color w:val="000000" w:themeColor="text1"/>
          <w:sz w:val="32"/>
          <w:szCs w:val="32"/>
        </w:rPr>
      </w:pPr>
    </w:p>
    <w:p w:rsidR="00B109A8" w:rsidRPr="008940AA" w:rsidRDefault="00B109A8" w:rsidP="00B109A8">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Pr>
          <w:rFonts w:ascii="HG丸ｺﾞｼｯｸM-PRO" w:eastAsia="HG丸ｺﾞｼｯｸM-PRO" w:hAnsi="HG丸ｺﾞｼｯｸM-PRO" w:hint="eastAsia"/>
          <w:b/>
          <w:color w:val="000000" w:themeColor="text1"/>
          <w:sz w:val="32"/>
          <w:szCs w:val="32"/>
        </w:rPr>
        <w:t>１</w:t>
      </w:r>
      <w:r w:rsidR="004032E0">
        <w:rPr>
          <w:rFonts w:ascii="HG丸ｺﾞｼｯｸM-PRO" w:eastAsia="HG丸ｺﾞｼｯｸM-PRO" w:hAnsi="HG丸ｺﾞｼｯｸM-PRO" w:hint="eastAsia"/>
          <w:b/>
          <w:color w:val="000000" w:themeColor="text1"/>
          <w:sz w:val="32"/>
          <w:szCs w:val="32"/>
        </w:rPr>
        <w:t>－３－２</w:t>
      </w:r>
      <w:r>
        <w:rPr>
          <w:rFonts w:ascii="HG丸ｺﾞｼｯｸM-PRO" w:eastAsia="HG丸ｺﾞｼｯｸM-PRO" w:hAnsi="HG丸ｺﾞｼｯｸM-PRO" w:hint="eastAsia"/>
          <w:b/>
          <w:color w:val="000000" w:themeColor="text1"/>
          <w:sz w:val="32"/>
          <w:szCs w:val="32"/>
        </w:rPr>
        <w:t xml:space="preserve">　総務</w:t>
      </w:r>
      <w:r w:rsidRPr="008940AA">
        <w:rPr>
          <w:rFonts w:ascii="HG丸ｺﾞｼｯｸM-PRO" w:eastAsia="HG丸ｺﾞｼｯｸM-PRO" w:hAnsi="HG丸ｺﾞｼｯｸM-PRO" w:hint="eastAsia"/>
          <w:b/>
          <w:color w:val="000000" w:themeColor="text1"/>
          <w:sz w:val="32"/>
          <w:szCs w:val="32"/>
        </w:rPr>
        <w:t>】</w:t>
      </w:r>
    </w:p>
    <w:p w:rsidR="00B109A8" w:rsidRPr="00B109A8" w:rsidRDefault="00B109A8" w:rsidP="00B109A8">
      <w:pPr>
        <w:ind w:leftChars="-472" w:left="-991" w:rightChars="-473" w:right="-993" w:firstLineChars="100" w:firstLine="321"/>
        <w:rPr>
          <w:rFonts w:ascii="HG丸ｺﾞｼｯｸM-PRO" w:eastAsia="HG丸ｺﾞｼｯｸM-PRO" w:hAnsi="HG丸ｺﾞｼｯｸM-PRO"/>
          <w:b/>
          <w:sz w:val="32"/>
          <w:szCs w:val="32"/>
          <w:shd w:val="clear" w:color="auto" w:fill="FFFFFF"/>
        </w:rPr>
      </w:pPr>
      <w:r w:rsidRPr="00B109A8">
        <w:rPr>
          <w:rFonts w:ascii="HG丸ｺﾞｼｯｸM-PRO" w:eastAsia="HG丸ｺﾞｼｯｸM-PRO" w:hAnsi="HG丸ｺﾞｼｯｸM-PRO" w:hint="eastAsia"/>
          <w:b/>
          <w:sz w:val="32"/>
          <w:szCs w:val="32"/>
          <w:shd w:val="clear" w:color="auto" w:fill="FFFFFF"/>
        </w:rPr>
        <w:t>啓発週間中の部課長級職員のブルーリボンバッジの着用状況についてお伺いします。</w:t>
      </w:r>
    </w:p>
    <w:p w:rsidR="00B109A8" w:rsidRDefault="00B109A8" w:rsidP="00B109A8">
      <w:pPr>
        <w:ind w:leftChars="-472" w:left="-991" w:rightChars="-473" w:right="-993" w:firstLineChars="100" w:firstLine="321"/>
        <w:rPr>
          <w:rFonts w:ascii="HG丸ｺﾞｼｯｸM-PRO" w:eastAsia="HG丸ｺﾞｼｯｸM-PRO" w:hAnsi="HG丸ｺﾞｼｯｸM-PRO"/>
          <w:b/>
          <w:color w:val="FF0000"/>
          <w:sz w:val="32"/>
          <w:szCs w:val="32"/>
          <w:shd w:val="clear" w:color="auto" w:fill="FFFFFF"/>
        </w:rPr>
      </w:pPr>
    </w:p>
    <w:p w:rsidR="00B109A8" w:rsidRDefault="00B109A8"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w:t>
      </w:r>
      <w:r w:rsidR="004032E0">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１</w:t>
      </w:r>
      <w:r w:rsidR="004032E0">
        <w:rPr>
          <w:rFonts w:ascii="HG丸ｺﾞｼｯｸM-PRO" w:eastAsia="HG丸ｺﾞｼｯｸM-PRO" w:hAnsi="HG丸ｺﾞｼｯｸM-PRO" w:hint="eastAsia"/>
          <w:color w:val="000000" w:themeColor="text1"/>
          <w:sz w:val="32"/>
          <w:szCs w:val="32"/>
          <w:shd w:val="clear" w:color="auto" w:fill="FFFFFF"/>
        </w:rPr>
        <w:t>－３－２</w:t>
      </w:r>
      <w:r>
        <w:rPr>
          <w:rFonts w:ascii="HG丸ｺﾞｼｯｸM-PRO" w:eastAsia="HG丸ｺﾞｼｯｸM-PRO" w:hAnsi="HG丸ｺﾞｼｯｸM-PRO" w:hint="eastAsia"/>
          <w:color w:val="000000" w:themeColor="text1"/>
          <w:sz w:val="32"/>
          <w:szCs w:val="32"/>
          <w:shd w:val="clear" w:color="auto" w:fill="FFFFFF"/>
        </w:rPr>
        <w:t xml:space="preserve">　総務</w:t>
      </w:r>
      <w:r w:rsidRPr="008459B2">
        <w:rPr>
          <w:rFonts w:ascii="HG丸ｺﾞｼｯｸM-PRO" w:eastAsia="HG丸ｺﾞｼｯｸM-PRO" w:hAnsi="HG丸ｺﾞｼｯｸM-PRO" w:hint="eastAsia"/>
          <w:color w:val="000000" w:themeColor="text1"/>
          <w:sz w:val="32"/>
          <w:szCs w:val="32"/>
          <w:shd w:val="clear" w:color="auto" w:fill="FFFFFF"/>
        </w:rPr>
        <w:t>）</w:t>
      </w:r>
    </w:p>
    <w:p w:rsidR="00B109A8" w:rsidRDefault="00B109A8"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本年においても、１００％着用する予定です。昨年度実績は１００％でございます。</w:t>
      </w:r>
    </w:p>
    <w:p w:rsidR="004032E0" w:rsidRDefault="004032E0" w:rsidP="000F7ECB">
      <w:pPr>
        <w:ind w:rightChars="-473" w:right="-993"/>
        <w:rPr>
          <w:rFonts w:ascii="HG丸ｺﾞｼｯｸM-PRO" w:eastAsia="HG丸ｺﾞｼｯｸM-PRO" w:hAnsi="HG丸ｺﾞｼｯｸM-PRO"/>
          <w:color w:val="000000" w:themeColor="text1"/>
          <w:sz w:val="32"/>
          <w:szCs w:val="32"/>
          <w:shd w:val="clear" w:color="auto" w:fill="FFFFFF"/>
        </w:rPr>
      </w:pPr>
    </w:p>
    <w:p w:rsidR="00B109A8" w:rsidRPr="008940AA" w:rsidRDefault="00B109A8" w:rsidP="00B109A8">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t>【Q</w:t>
      </w:r>
      <w:r>
        <w:rPr>
          <w:rFonts w:ascii="HG丸ｺﾞｼｯｸM-PRO" w:eastAsia="HG丸ｺﾞｼｯｸM-PRO" w:hAnsi="HG丸ｺﾞｼｯｸM-PRO" w:hint="eastAsia"/>
          <w:b/>
          <w:color w:val="000000" w:themeColor="text1"/>
          <w:sz w:val="32"/>
          <w:szCs w:val="32"/>
        </w:rPr>
        <w:t>１－３－３　総務</w:t>
      </w:r>
      <w:r w:rsidRPr="008940AA">
        <w:rPr>
          <w:rFonts w:ascii="HG丸ｺﾞｼｯｸM-PRO" w:eastAsia="HG丸ｺﾞｼｯｸM-PRO" w:hAnsi="HG丸ｺﾞｼｯｸM-PRO" w:hint="eastAsia"/>
          <w:b/>
          <w:color w:val="000000" w:themeColor="text1"/>
          <w:sz w:val="32"/>
          <w:szCs w:val="32"/>
        </w:rPr>
        <w:t>】</w:t>
      </w:r>
    </w:p>
    <w:p w:rsidR="00B109A8" w:rsidRPr="004032E0" w:rsidRDefault="00B109A8" w:rsidP="00B109A8">
      <w:pPr>
        <w:ind w:leftChars="-472" w:left="-991" w:rightChars="-473" w:right="-993"/>
        <w:rPr>
          <w:rFonts w:ascii="HG丸ｺﾞｼｯｸM-PRO" w:eastAsia="HG丸ｺﾞｼｯｸM-PRO" w:hAnsi="HG丸ｺﾞｼｯｸM-PRO"/>
          <w:b/>
          <w:color w:val="000000" w:themeColor="text1"/>
          <w:sz w:val="32"/>
          <w:szCs w:val="32"/>
          <w:shd w:val="clear" w:color="auto" w:fill="FFFFFF"/>
        </w:rPr>
      </w:pPr>
      <w:r w:rsidRPr="004032E0">
        <w:rPr>
          <w:rFonts w:ascii="HG丸ｺﾞｼｯｸM-PRO" w:eastAsia="HG丸ｺﾞｼｯｸM-PRO" w:hAnsi="HG丸ｺﾞｼｯｸM-PRO" w:hint="eastAsia"/>
          <w:b/>
          <w:color w:val="000000" w:themeColor="text1"/>
          <w:sz w:val="32"/>
          <w:szCs w:val="32"/>
          <w:shd w:val="clear" w:color="auto" w:fill="FFFFFF"/>
        </w:rPr>
        <w:t xml:space="preserve">　ここでまとめというわけではありませんが、総務部長にお伺いいたします。アニメめぐみ上映率・</w:t>
      </w:r>
      <w:r w:rsidR="004032E0" w:rsidRPr="004032E0">
        <w:rPr>
          <w:rFonts w:ascii="HG丸ｺﾞｼｯｸM-PRO" w:eastAsia="HG丸ｺﾞｼｯｸM-PRO" w:hAnsi="HG丸ｺﾞｼｯｸM-PRO" w:hint="eastAsia"/>
          <w:b/>
          <w:color w:val="000000" w:themeColor="text1"/>
          <w:sz w:val="32"/>
          <w:szCs w:val="32"/>
          <w:shd w:val="clear" w:color="auto" w:fill="FFFFFF"/>
        </w:rPr>
        <w:t>各小中学校へのポスター掲示・ブルーリボンバッジ、すべて１００％で間違いないでしょうか？</w:t>
      </w:r>
    </w:p>
    <w:p w:rsidR="004032E0" w:rsidRDefault="004032E0"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p>
    <w:p w:rsidR="004032E0" w:rsidRDefault="004032E0" w:rsidP="004032E0">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（Q</w:t>
      </w:r>
      <w:r>
        <w:rPr>
          <w:rFonts w:ascii="HG丸ｺﾞｼｯｸM-PRO" w:eastAsia="HG丸ｺﾞｼｯｸM-PRO" w:hAnsi="HG丸ｺﾞｼｯｸM-PRO" w:hint="eastAsia"/>
          <w:color w:val="000000" w:themeColor="text1"/>
          <w:sz w:val="32"/>
          <w:szCs w:val="32"/>
          <w:shd w:val="clear" w:color="auto" w:fill="FFFFFF"/>
        </w:rPr>
        <w:t>１－３－３　総務</w:t>
      </w:r>
      <w:r w:rsidRPr="008459B2">
        <w:rPr>
          <w:rFonts w:ascii="HG丸ｺﾞｼｯｸM-PRO" w:eastAsia="HG丸ｺﾞｼｯｸM-PRO" w:hAnsi="HG丸ｺﾞｼｯｸM-PRO" w:hint="eastAsia"/>
          <w:color w:val="000000" w:themeColor="text1"/>
          <w:sz w:val="32"/>
          <w:szCs w:val="32"/>
          <w:shd w:val="clear" w:color="auto" w:fill="FFFFFF"/>
        </w:rPr>
        <w:t>）</w:t>
      </w:r>
    </w:p>
    <w:p w:rsidR="004032E0" w:rsidRDefault="004032E0" w:rsidP="004032E0">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先ほどの教育委員会答弁を合わせますと、本市では拉致問題啓発に関し、「３つの１００」の体制で臨んでおります。</w:t>
      </w:r>
    </w:p>
    <w:p w:rsidR="00B109A8" w:rsidRDefault="00B109A8" w:rsidP="004032E0">
      <w:pPr>
        <w:ind w:rightChars="-473" w:right="-993"/>
        <w:rPr>
          <w:rFonts w:ascii="HG丸ｺﾞｼｯｸM-PRO" w:eastAsia="HG丸ｺﾞｼｯｸM-PRO" w:hAnsi="HG丸ｺﾞｼｯｸM-PRO"/>
          <w:color w:val="000000" w:themeColor="text1"/>
          <w:sz w:val="32"/>
          <w:szCs w:val="32"/>
          <w:shd w:val="clear" w:color="auto" w:fill="FFFFFF"/>
        </w:rPr>
      </w:pPr>
    </w:p>
    <w:p w:rsidR="000F7ECB" w:rsidRDefault="000F7ECB" w:rsidP="004032E0">
      <w:pPr>
        <w:ind w:rightChars="-473" w:right="-993"/>
        <w:rPr>
          <w:rFonts w:ascii="HG丸ｺﾞｼｯｸM-PRO" w:eastAsia="HG丸ｺﾞｼｯｸM-PRO" w:hAnsi="HG丸ｺﾞｼｯｸM-PRO"/>
          <w:color w:val="000000" w:themeColor="text1"/>
          <w:sz w:val="32"/>
          <w:szCs w:val="32"/>
          <w:shd w:val="clear" w:color="auto" w:fill="FFFFFF"/>
        </w:rPr>
      </w:pPr>
    </w:p>
    <w:p w:rsidR="00B109A8" w:rsidRPr="008940AA" w:rsidRDefault="00B109A8" w:rsidP="00B109A8">
      <w:pPr>
        <w:ind w:leftChars="-472" w:left="-991" w:rightChars="-473" w:right="-993"/>
        <w:rPr>
          <w:rFonts w:ascii="HG丸ｺﾞｼｯｸM-PRO" w:eastAsia="HG丸ｺﾞｼｯｸM-PRO" w:hAnsi="HG丸ｺﾞｼｯｸM-PRO"/>
          <w:b/>
          <w:color w:val="000000" w:themeColor="text1"/>
          <w:sz w:val="32"/>
          <w:szCs w:val="32"/>
        </w:rPr>
      </w:pPr>
      <w:r w:rsidRPr="008940AA">
        <w:rPr>
          <w:rFonts w:ascii="HG丸ｺﾞｼｯｸM-PRO" w:eastAsia="HG丸ｺﾞｼｯｸM-PRO" w:hAnsi="HG丸ｺﾞｼｯｸM-PRO" w:hint="eastAsia"/>
          <w:b/>
          <w:color w:val="000000" w:themeColor="text1"/>
          <w:sz w:val="32"/>
          <w:szCs w:val="32"/>
        </w:rPr>
        <w:lastRenderedPageBreak/>
        <w:t>【Q</w:t>
      </w:r>
      <w:r>
        <w:rPr>
          <w:rFonts w:ascii="HG丸ｺﾞｼｯｸM-PRO" w:eastAsia="HG丸ｺﾞｼｯｸM-PRO" w:hAnsi="HG丸ｺﾞｼｯｸM-PRO" w:hint="eastAsia"/>
          <w:b/>
          <w:color w:val="000000" w:themeColor="text1"/>
          <w:sz w:val="32"/>
          <w:szCs w:val="32"/>
        </w:rPr>
        <w:t>１</w:t>
      </w:r>
      <w:r w:rsidR="004032E0">
        <w:rPr>
          <w:rFonts w:ascii="HG丸ｺﾞｼｯｸM-PRO" w:eastAsia="HG丸ｺﾞｼｯｸM-PRO" w:hAnsi="HG丸ｺﾞｼｯｸM-PRO" w:hint="eastAsia"/>
          <w:b/>
          <w:color w:val="000000" w:themeColor="text1"/>
          <w:sz w:val="32"/>
          <w:szCs w:val="32"/>
        </w:rPr>
        <w:t>－３－４</w:t>
      </w:r>
      <w:r>
        <w:rPr>
          <w:rFonts w:ascii="HG丸ｺﾞｼｯｸM-PRO" w:eastAsia="HG丸ｺﾞｼｯｸM-PRO" w:hAnsi="HG丸ｺﾞｼｯｸM-PRO" w:hint="eastAsia"/>
          <w:b/>
          <w:color w:val="000000" w:themeColor="text1"/>
          <w:sz w:val="32"/>
          <w:szCs w:val="32"/>
        </w:rPr>
        <w:t xml:space="preserve">　総務</w:t>
      </w:r>
      <w:r w:rsidRPr="008940AA">
        <w:rPr>
          <w:rFonts w:ascii="HG丸ｺﾞｼｯｸM-PRO" w:eastAsia="HG丸ｺﾞｼｯｸM-PRO" w:hAnsi="HG丸ｺﾞｼｯｸM-PRO" w:hint="eastAsia"/>
          <w:b/>
          <w:color w:val="000000" w:themeColor="text1"/>
          <w:sz w:val="32"/>
          <w:szCs w:val="32"/>
        </w:rPr>
        <w:t>】</w:t>
      </w:r>
    </w:p>
    <w:p w:rsidR="00B109A8" w:rsidRDefault="00B109A8" w:rsidP="00B109A8">
      <w:pPr>
        <w:ind w:leftChars="-472" w:left="-991" w:rightChars="-473" w:right="-993" w:firstLineChars="100" w:firstLine="321"/>
        <w:rPr>
          <w:rFonts w:ascii="HG丸ｺﾞｼｯｸM-PRO" w:eastAsia="HG丸ｺﾞｼｯｸM-PRO" w:hAnsi="HG丸ｺﾞｼｯｸM-PRO"/>
          <w:b/>
          <w:sz w:val="32"/>
          <w:szCs w:val="32"/>
          <w:shd w:val="clear" w:color="auto" w:fill="FFFFFF"/>
        </w:rPr>
      </w:pPr>
      <w:r w:rsidRPr="00B109A8">
        <w:rPr>
          <w:rFonts w:ascii="HG丸ｺﾞｼｯｸM-PRO" w:eastAsia="HG丸ｺﾞｼｯｸM-PRO" w:hAnsi="HG丸ｺﾞｼｯｸM-PRO" w:hint="eastAsia"/>
          <w:b/>
          <w:sz w:val="32"/>
          <w:szCs w:val="32"/>
          <w:shd w:val="clear" w:color="auto" w:fill="FFFFFF"/>
        </w:rPr>
        <w:t>啓発週間</w:t>
      </w:r>
      <w:r>
        <w:rPr>
          <w:rFonts w:ascii="HG丸ｺﾞｼｯｸM-PRO" w:eastAsia="HG丸ｺﾞｼｯｸM-PRO" w:hAnsi="HG丸ｺﾞｼｯｸM-PRO" w:hint="eastAsia"/>
          <w:b/>
          <w:sz w:val="32"/>
          <w:szCs w:val="32"/>
          <w:shd w:val="clear" w:color="auto" w:fill="FFFFFF"/>
        </w:rPr>
        <w:t>以外での市職員の着用について。</w:t>
      </w:r>
    </w:p>
    <w:p w:rsidR="00B109A8" w:rsidRDefault="00B109A8" w:rsidP="00B109A8">
      <w:pPr>
        <w:ind w:leftChars="-472" w:left="-991" w:rightChars="-473" w:right="-993" w:firstLineChars="100" w:firstLine="321"/>
        <w:rPr>
          <w:rFonts w:ascii="HG丸ｺﾞｼｯｸM-PRO" w:eastAsia="HG丸ｺﾞｼｯｸM-PRO" w:hAnsi="HG丸ｺﾞｼｯｸM-PRO"/>
          <w:b/>
          <w:sz w:val="32"/>
          <w:szCs w:val="32"/>
          <w:shd w:val="clear" w:color="auto" w:fill="FFFFFF"/>
        </w:rPr>
      </w:pPr>
    </w:p>
    <w:p w:rsidR="00B109A8" w:rsidRDefault="00B109A8" w:rsidP="00B109A8">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w:t>
      </w:r>
      <w:r w:rsidR="000F7ECB">
        <w:rPr>
          <w:rFonts w:ascii="HG丸ｺﾞｼｯｸM-PRO" w:eastAsia="HG丸ｺﾞｼｯｸM-PRO" w:hAnsi="HG丸ｺﾞｼｯｸM-PRO" w:hint="eastAsia"/>
          <w:color w:val="000000" w:themeColor="text1"/>
          <w:sz w:val="32"/>
          <w:szCs w:val="32"/>
          <w:shd w:val="clear" w:color="auto" w:fill="FFFFFF"/>
        </w:rPr>
        <w:t>A</w:t>
      </w:r>
      <w:r>
        <w:rPr>
          <w:rFonts w:ascii="HG丸ｺﾞｼｯｸM-PRO" w:eastAsia="HG丸ｺﾞｼｯｸM-PRO" w:hAnsi="HG丸ｺﾞｼｯｸM-PRO" w:hint="eastAsia"/>
          <w:color w:val="000000" w:themeColor="text1"/>
          <w:sz w:val="32"/>
          <w:szCs w:val="32"/>
          <w:shd w:val="clear" w:color="auto" w:fill="FFFFFF"/>
        </w:rPr>
        <w:t>１</w:t>
      </w:r>
      <w:r w:rsidR="004032E0">
        <w:rPr>
          <w:rFonts w:ascii="HG丸ｺﾞｼｯｸM-PRO" w:eastAsia="HG丸ｺﾞｼｯｸM-PRO" w:hAnsi="HG丸ｺﾞｼｯｸM-PRO" w:hint="eastAsia"/>
          <w:color w:val="000000" w:themeColor="text1"/>
          <w:sz w:val="32"/>
          <w:szCs w:val="32"/>
          <w:shd w:val="clear" w:color="auto" w:fill="FFFFFF"/>
        </w:rPr>
        <w:t>－３－４</w:t>
      </w:r>
      <w:r>
        <w:rPr>
          <w:rFonts w:ascii="HG丸ｺﾞｼｯｸM-PRO" w:eastAsia="HG丸ｺﾞｼｯｸM-PRO" w:hAnsi="HG丸ｺﾞｼｯｸM-PRO" w:hint="eastAsia"/>
          <w:color w:val="000000" w:themeColor="text1"/>
          <w:sz w:val="32"/>
          <w:szCs w:val="32"/>
          <w:shd w:val="clear" w:color="auto" w:fill="FFFFFF"/>
        </w:rPr>
        <w:t xml:space="preserve">　総務</w:t>
      </w:r>
      <w:r w:rsidRPr="008459B2">
        <w:rPr>
          <w:rFonts w:ascii="HG丸ｺﾞｼｯｸM-PRO" w:eastAsia="HG丸ｺﾞｼｯｸM-PRO" w:hAnsi="HG丸ｺﾞｼｯｸM-PRO" w:hint="eastAsia"/>
          <w:color w:val="000000" w:themeColor="text1"/>
          <w:sz w:val="32"/>
          <w:szCs w:val="32"/>
          <w:shd w:val="clear" w:color="auto" w:fill="FFFFFF"/>
        </w:rPr>
        <w:t>）</w:t>
      </w:r>
    </w:p>
    <w:p w:rsidR="00952B43" w:rsidRPr="009F67A5" w:rsidRDefault="00B109A8" w:rsidP="00D17824">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啓発週間以外でのブルーリボンバッジ着用については、市職員の自主的な判断での着用としております。</w:t>
      </w:r>
    </w:p>
    <w:p w:rsidR="00952B43" w:rsidRPr="00D17824" w:rsidRDefault="00952B43"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952B43" w:rsidRDefault="00D17824"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（ここで、ブルーリボン訴訟を交えた再質問を行っています</w:t>
      </w:r>
      <w:r w:rsidR="00952B43">
        <w:rPr>
          <w:rFonts w:ascii="HG丸ｺﾞｼｯｸM-PRO" w:eastAsia="HG丸ｺﾞｼｯｸM-PRO" w:hAnsi="HG丸ｺﾞｼｯｸM-PRO" w:hint="eastAsia"/>
          <w:color w:val="000000" w:themeColor="text1"/>
          <w:sz w:val="32"/>
          <w:szCs w:val="32"/>
          <w:shd w:val="clear" w:color="auto" w:fill="FFFFFF"/>
        </w:rPr>
        <w:t>。）</w:t>
      </w:r>
    </w:p>
    <w:p w:rsidR="00952B43" w:rsidRDefault="00952B43"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952B43" w:rsidRDefault="00952B43"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（答弁は、「法に基づく行為と、当市は認識しております。」の繰り返し。）</w:t>
      </w:r>
    </w:p>
    <w:p w:rsidR="00952B43" w:rsidRDefault="00952B43"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952B43" w:rsidRDefault="00952B43" w:rsidP="00952B43">
      <w:pPr>
        <w:ind w:rightChars="-473" w:right="-993"/>
        <w:rPr>
          <w:rFonts w:ascii="HG丸ｺﾞｼｯｸM-PRO" w:eastAsia="HG丸ｺﾞｼｯｸM-PRO" w:hAnsi="HG丸ｺﾞｼｯｸM-PRO"/>
          <w:color w:val="000000" w:themeColor="text1"/>
          <w:sz w:val="32"/>
          <w:szCs w:val="32"/>
          <w:shd w:val="clear" w:color="auto" w:fill="FFFFFF"/>
        </w:rPr>
      </w:pPr>
    </w:p>
    <w:p w:rsidR="009F67A5" w:rsidRDefault="009F67A5" w:rsidP="00952B43">
      <w:pPr>
        <w:ind w:rightChars="-473" w:right="-993"/>
        <w:rPr>
          <w:rFonts w:ascii="HG丸ｺﾞｼｯｸM-PRO" w:eastAsia="HG丸ｺﾞｼｯｸM-PRO" w:hAnsi="HG丸ｺﾞｼｯｸM-PRO"/>
          <w:color w:val="000000" w:themeColor="text1"/>
          <w:sz w:val="32"/>
          <w:szCs w:val="32"/>
          <w:shd w:val="clear" w:color="auto" w:fill="FFFFFF"/>
        </w:rPr>
      </w:pPr>
    </w:p>
    <w:p w:rsidR="00952B43" w:rsidRDefault="00952B43"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952B43" w:rsidRDefault="00952B43"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670DE2" w:rsidRPr="000F7ECB" w:rsidRDefault="00670DE2" w:rsidP="00670DE2">
      <w:pPr>
        <w:ind w:leftChars="-472" w:left="-991" w:rightChars="-473" w:right="-993"/>
        <w:rPr>
          <w:rFonts w:ascii="HG丸ｺﾞｼｯｸM-PRO" w:eastAsia="HG丸ｺﾞｼｯｸM-PRO" w:hAnsi="HG丸ｺﾞｼｯｸM-PRO"/>
          <w:b/>
          <w:sz w:val="32"/>
          <w:szCs w:val="32"/>
        </w:rPr>
      </w:pPr>
      <w:r w:rsidRPr="000F7ECB">
        <w:rPr>
          <w:rFonts w:ascii="HG丸ｺﾞｼｯｸM-PRO" w:eastAsia="HG丸ｺﾞｼｯｸM-PRO" w:hAnsi="HG丸ｺﾞｼｯｸM-PRO" w:hint="eastAsia"/>
          <w:b/>
          <w:sz w:val="32"/>
          <w:szCs w:val="32"/>
        </w:rPr>
        <w:t>【Q１</w:t>
      </w:r>
      <w:r>
        <w:rPr>
          <w:rFonts w:ascii="HG丸ｺﾞｼｯｸM-PRO" w:eastAsia="HG丸ｺﾞｼｯｸM-PRO" w:hAnsi="HG丸ｺﾞｼｯｸM-PRO" w:hint="eastAsia"/>
          <w:b/>
          <w:sz w:val="32"/>
          <w:szCs w:val="32"/>
        </w:rPr>
        <w:t>－４－１　教育委員会</w:t>
      </w:r>
      <w:r w:rsidRPr="000F7ECB">
        <w:rPr>
          <w:rFonts w:ascii="HG丸ｺﾞｼｯｸM-PRO" w:eastAsia="HG丸ｺﾞｼｯｸM-PRO" w:hAnsi="HG丸ｺﾞｼｯｸM-PRO" w:hint="eastAsia"/>
          <w:b/>
          <w:sz w:val="32"/>
          <w:szCs w:val="32"/>
        </w:rPr>
        <w:t>】</w:t>
      </w:r>
    </w:p>
    <w:p w:rsidR="00670DE2" w:rsidRDefault="00670DE2" w:rsidP="00670DE2">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質問小項目の４、今後の方針についてであります。実は、熊本県においては、県教委において「拉致問題に関する学習指導資料」などが規定され</w:t>
      </w:r>
      <w:r>
        <w:rPr>
          <w:rFonts w:ascii="HG丸ｺﾞｼｯｸM-PRO" w:eastAsia="HG丸ｺﾞｼｯｸM-PRO" w:hAnsi="HG丸ｺﾞｼｯｸM-PRO" w:hint="eastAsia"/>
          <w:color w:val="000000" w:themeColor="text1"/>
          <w:sz w:val="32"/>
          <w:szCs w:val="32"/>
          <w:shd w:val="clear" w:color="auto" w:fill="FFFFFF"/>
        </w:rPr>
        <w:lastRenderedPageBreak/>
        <w:t>ており、福岡県においても自由民主党の川端耕一県議、そして加地邦夫県議の協力のもと、上映方法のマニュアル的なものの作成が進められております。両議員には、議場で取り上げることの了承も得ておりますが、行橋市には、長年にわたる上映ノウハウがございますので、今後、県教委から要請があった場合には、当市の是非協力をして頂きたく思います。</w:t>
      </w:r>
    </w:p>
    <w:p w:rsidR="00670DE2" w:rsidRDefault="00670DE2" w:rsidP="00670DE2">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教育長、答弁をお願いします。</w:t>
      </w:r>
    </w:p>
    <w:p w:rsidR="00670DE2" w:rsidRPr="00670DE2" w:rsidRDefault="00670DE2"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670DE2" w:rsidRDefault="00670DE2" w:rsidP="00670DE2">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（Q</w:t>
      </w:r>
      <w:r>
        <w:rPr>
          <w:rFonts w:ascii="HG丸ｺﾞｼｯｸM-PRO" w:eastAsia="HG丸ｺﾞｼｯｸM-PRO" w:hAnsi="HG丸ｺﾞｼｯｸM-PRO" w:hint="eastAsia"/>
          <w:color w:val="000000" w:themeColor="text1"/>
          <w:sz w:val="32"/>
          <w:szCs w:val="32"/>
          <w:shd w:val="clear" w:color="auto" w:fill="FFFFFF"/>
        </w:rPr>
        <w:t>１－４－１　教育委員会</w:t>
      </w:r>
      <w:r w:rsidRPr="008459B2">
        <w:rPr>
          <w:rFonts w:ascii="HG丸ｺﾞｼｯｸM-PRO" w:eastAsia="HG丸ｺﾞｼｯｸM-PRO" w:hAnsi="HG丸ｺﾞｼｯｸM-PRO" w:hint="eastAsia"/>
          <w:color w:val="000000" w:themeColor="text1"/>
          <w:sz w:val="32"/>
          <w:szCs w:val="32"/>
          <w:shd w:val="clear" w:color="auto" w:fill="FFFFFF"/>
        </w:rPr>
        <w:t>）</w:t>
      </w:r>
    </w:p>
    <w:p w:rsidR="00670DE2" w:rsidRPr="00670DE2" w:rsidRDefault="00670DE2"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県から要請があった場合には、当市でお役にたてるかは分かりませんが、協力させて頂きます。</w:t>
      </w:r>
    </w:p>
    <w:p w:rsidR="00670DE2" w:rsidRDefault="00670DE2"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670DE2" w:rsidRDefault="00670DE2"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670DE2" w:rsidRDefault="00670DE2"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670DE2" w:rsidRDefault="00670DE2"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670DE2" w:rsidRPr="00670DE2" w:rsidRDefault="00670DE2" w:rsidP="000F7ECB">
      <w:pPr>
        <w:ind w:leftChars="-472" w:left="-991" w:rightChars="-473" w:right="-993" w:firstLineChars="100" w:firstLine="320"/>
        <w:rPr>
          <w:rFonts w:ascii="HG丸ｺﾞｼｯｸM-PRO" w:eastAsia="HG丸ｺﾞｼｯｸM-PRO" w:hAnsi="HG丸ｺﾞｼｯｸM-PRO"/>
          <w:color w:val="000000" w:themeColor="text1"/>
          <w:sz w:val="32"/>
          <w:szCs w:val="32"/>
          <w:shd w:val="clear" w:color="auto" w:fill="FFFFFF"/>
        </w:rPr>
      </w:pPr>
    </w:p>
    <w:p w:rsidR="00894499" w:rsidRPr="000F7ECB" w:rsidRDefault="00894499" w:rsidP="004032E0">
      <w:pPr>
        <w:ind w:leftChars="-472" w:left="-991" w:rightChars="-473" w:right="-993"/>
        <w:rPr>
          <w:rFonts w:ascii="HG丸ｺﾞｼｯｸM-PRO" w:eastAsia="HG丸ｺﾞｼｯｸM-PRO" w:hAnsi="HG丸ｺﾞｼｯｸM-PRO"/>
          <w:b/>
          <w:sz w:val="32"/>
          <w:szCs w:val="32"/>
        </w:rPr>
      </w:pPr>
      <w:r w:rsidRPr="000F7ECB">
        <w:rPr>
          <w:rFonts w:ascii="HG丸ｺﾞｼｯｸM-PRO" w:eastAsia="HG丸ｺﾞｼｯｸM-PRO" w:hAnsi="HG丸ｺﾞｼｯｸM-PRO" w:hint="eastAsia"/>
          <w:b/>
          <w:sz w:val="32"/>
          <w:szCs w:val="32"/>
        </w:rPr>
        <w:t>【Q</w:t>
      </w:r>
      <w:r w:rsidR="001C7CC6" w:rsidRPr="000F7ECB">
        <w:rPr>
          <w:rFonts w:ascii="HG丸ｺﾞｼｯｸM-PRO" w:eastAsia="HG丸ｺﾞｼｯｸM-PRO" w:hAnsi="HG丸ｺﾞｼｯｸM-PRO" w:hint="eastAsia"/>
          <w:b/>
          <w:sz w:val="32"/>
          <w:szCs w:val="32"/>
        </w:rPr>
        <w:t>１</w:t>
      </w:r>
      <w:r w:rsidR="00670DE2">
        <w:rPr>
          <w:rFonts w:ascii="HG丸ｺﾞｼｯｸM-PRO" w:eastAsia="HG丸ｺﾞｼｯｸM-PRO" w:hAnsi="HG丸ｺﾞｼｯｸM-PRO" w:hint="eastAsia"/>
          <w:b/>
          <w:sz w:val="32"/>
          <w:szCs w:val="32"/>
        </w:rPr>
        <w:t>－４－２</w:t>
      </w:r>
      <w:r w:rsidRPr="000F7ECB">
        <w:rPr>
          <w:rFonts w:ascii="HG丸ｺﾞｼｯｸM-PRO" w:eastAsia="HG丸ｺﾞｼｯｸM-PRO" w:hAnsi="HG丸ｺﾞｼｯｸM-PRO" w:hint="eastAsia"/>
          <w:b/>
          <w:sz w:val="32"/>
          <w:szCs w:val="32"/>
        </w:rPr>
        <w:t xml:space="preserve">　総務】</w:t>
      </w:r>
    </w:p>
    <w:p w:rsidR="000F7ECB" w:rsidRDefault="00894499" w:rsidP="00894499">
      <w:pPr>
        <w:ind w:leftChars="-472" w:left="-991" w:rightChars="-473" w:right="-993"/>
        <w:rPr>
          <w:rFonts w:ascii="HG丸ｺﾞｼｯｸM-PRO" w:eastAsia="HG丸ｺﾞｼｯｸM-PRO" w:hAnsi="HG丸ｺﾞｼｯｸM-PRO"/>
          <w:b/>
          <w:sz w:val="32"/>
          <w:szCs w:val="32"/>
          <w:shd w:val="clear" w:color="auto" w:fill="FFFFFF"/>
        </w:rPr>
      </w:pPr>
      <w:r w:rsidRPr="000F7ECB">
        <w:rPr>
          <w:rFonts w:ascii="HG丸ｺﾞｼｯｸM-PRO" w:eastAsia="HG丸ｺﾞｼｯｸM-PRO" w:hAnsi="HG丸ｺﾞｼｯｸM-PRO" w:hint="eastAsia"/>
          <w:b/>
          <w:sz w:val="32"/>
          <w:szCs w:val="32"/>
          <w:shd w:val="clear" w:color="auto" w:fill="FFFFFF"/>
        </w:rPr>
        <w:t xml:space="preserve">　</w:t>
      </w:r>
      <w:r w:rsidR="00670DE2">
        <w:rPr>
          <w:rFonts w:ascii="HG丸ｺﾞｼｯｸM-PRO" w:eastAsia="HG丸ｺﾞｼｯｸM-PRO" w:hAnsi="HG丸ｺﾞｼｯｸM-PRO" w:hint="eastAsia"/>
          <w:b/>
          <w:sz w:val="32"/>
          <w:szCs w:val="32"/>
          <w:shd w:val="clear" w:color="auto" w:fill="FFFFFF"/>
        </w:rPr>
        <w:t>続けて、今後の市の方針について</w:t>
      </w:r>
      <w:r w:rsidR="000F7ECB">
        <w:rPr>
          <w:rFonts w:ascii="HG丸ｺﾞｼｯｸM-PRO" w:eastAsia="HG丸ｺﾞｼｯｸM-PRO" w:hAnsi="HG丸ｺﾞｼｯｸM-PRO" w:hint="eastAsia"/>
          <w:b/>
          <w:sz w:val="32"/>
          <w:szCs w:val="32"/>
          <w:shd w:val="clear" w:color="auto" w:fill="FFFFFF"/>
        </w:rPr>
        <w:t>。</w:t>
      </w:r>
    </w:p>
    <w:p w:rsidR="004032E0" w:rsidRPr="000F7ECB" w:rsidRDefault="004032E0" w:rsidP="000F7ECB">
      <w:pPr>
        <w:ind w:leftChars="-472" w:left="-991" w:rightChars="-473" w:right="-993" w:firstLineChars="100" w:firstLine="321"/>
        <w:rPr>
          <w:rFonts w:ascii="HG丸ｺﾞｼｯｸM-PRO" w:eastAsia="HG丸ｺﾞｼｯｸM-PRO" w:hAnsi="HG丸ｺﾞｼｯｸM-PRO"/>
          <w:b/>
          <w:color w:val="000000" w:themeColor="text1"/>
          <w:sz w:val="32"/>
          <w:szCs w:val="32"/>
          <w:shd w:val="clear" w:color="auto" w:fill="FFFFFF"/>
        </w:rPr>
      </w:pPr>
      <w:r w:rsidRPr="000F7ECB">
        <w:rPr>
          <w:rFonts w:ascii="HG丸ｺﾞｼｯｸM-PRO" w:eastAsia="HG丸ｺﾞｼｯｸM-PRO" w:hAnsi="HG丸ｺﾞｼｯｸM-PRO" w:hint="eastAsia"/>
          <w:b/>
          <w:sz w:val="32"/>
          <w:szCs w:val="32"/>
          <w:shd w:val="clear" w:color="auto" w:fill="FFFFFF"/>
        </w:rPr>
        <w:t>本年においては、</w:t>
      </w:r>
      <w:r w:rsidR="000F7ECB" w:rsidRPr="000F7ECB">
        <w:rPr>
          <w:rFonts w:ascii="HG丸ｺﾞｼｯｸM-PRO" w:eastAsia="HG丸ｺﾞｼｯｸM-PRO" w:hAnsi="HG丸ｺﾞｼｯｸM-PRO" w:hint="eastAsia"/>
          <w:b/>
          <w:color w:val="000000" w:themeColor="text1"/>
          <w:sz w:val="32"/>
          <w:szCs w:val="32"/>
          <w:shd w:val="clear" w:color="auto" w:fill="FFFFFF"/>
        </w:rPr>
        <w:t>福岡県と行橋市の共催により、また「北朝鮮に拉致さ</w:t>
      </w:r>
      <w:r w:rsidR="000F7ECB" w:rsidRPr="000F7ECB">
        <w:rPr>
          <w:rFonts w:ascii="HG丸ｺﾞｼｯｸM-PRO" w:eastAsia="HG丸ｺﾞｼｯｸM-PRO" w:hAnsi="HG丸ｺﾞｼｯｸM-PRO" w:hint="eastAsia"/>
          <w:b/>
          <w:color w:val="000000" w:themeColor="text1"/>
          <w:sz w:val="32"/>
          <w:szCs w:val="32"/>
          <w:shd w:val="clear" w:color="auto" w:fill="FFFFFF"/>
        </w:rPr>
        <w:lastRenderedPageBreak/>
        <w:t>れた日本人を救出する福岡の会」の協力を得て「拉致問題を考えるみんなの集い」を開催するとのことですが、“北朝鮮に拉致された日本人を救出するための全国協議会　西岡力　会長”も行橋市に招聘して頂きたい。</w:t>
      </w:r>
    </w:p>
    <w:p w:rsidR="000F7ECB" w:rsidRDefault="000F7ECB" w:rsidP="00894499">
      <w:pPr>
        <w:ind w:leftChars="-472" w:left="-991" w:rightChars="-473" w:right="-993"/>
        <w:rPr>
          <w:rFonts w:ascii="HG丸ｺﾞｼｯｸM-PRO" w:eastAsia="HG丸ｺﾞｼｯｸM-PRO" w:hAnsi="HG丸ｺﾞｼｯｸM-PRO"/>
          <w:color w:val="ED7D31" w:themeColor="accent2"/>
          <w:sz w:val="32"/>
          <w:szCs w:val="32"/>
          <w:shd w:val="clear" w:color="auto" w:fill="FFFFFF"/>
        </w:rPr>
      </w:pPr>
    </w:p>
    <w:p w:rsidR="000F7ECB" w:rsidRDefault="000F7ECB" w:rsidP="000F7ECB">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sidRPr="008459B2">
        <w:rPr>
          <w:rFonts w:ascii="HG丸ｺﾞｼｯｸM-PRO" w:eastAsia="HG丸ｺﾞｼｯｸM-PRO" w:hAnsi="HG丸ｺﾞｼｯｸM-PRO" w:hint="eastAsia"/>
          <w:color w:val="000000" w:themeColor="text1"/>
          <w:sz w:val="32"/>
          <w:szCs w:val="32"/>
          <w:shd w:val="clear" w:color="auto" w:fill="FFFFFF"/>
        </w:rPr>
        <w:t>（Q</w:t>
      </w:r>
      <w:r w:rsidR="00670DE2">
        <w:rPr>
          <w:rFonts w:ascii="HG丸ｺﾞｼｯｸM-PRO" w:eastAsia="HG丸ｺﾞｼｯｸM-PRO" w:hAnsi="HG丸ｺﾞｼｯｸM-PRO" w:hint="eastAsia"/>
          <w:color w:val="000000" w:themeColor="text1"/>
          <w:sz w:val="32"/>
          <w:szCs w:val="32"/>
          <w:shd w:val="clear" w:color="auto" w:fill="FFFFFF"/>
        </w:rPr>
        <w:t>１－４－２</w:t>
      </w:r>
      <w:r>
        <w:rPr>
          <w:rFonts w:ascii="HG丸ｺﾞｼｯｸM-PRO" w:eastAsia="HG丸ｺﾞｼｯｸM-PRO" w:hAnsi="HG丸ｺﾞｼｯｸM-PRO" w:hint="eastAsia"/>
          <w:color w:val="000000" w:themeColor="text1"/>
          <w:sz w:val="32"/>
          <w:szCs w:val="32"/>
          <w:shd w:val="clear" w:color="auto" w:fill="FFFFFF"/>
        </w:rPr>
        <w:t xml:space="preserve">　総務</w:t>
      </w:r>
      <w:r w:rsidRPr="008459B2">
        <w:rPr>
          <w:rFonts w:ascii="HG丸ｺﾞｼｯｸM-PRO" w:eastAsia="HG丸ｺﾞｼｯｸM-PRO" w:hAnsi="HG丸ｺﾞｼｯｸM-PRO" w:hint="eastAsia"/>
          <w:color w:val="000000" w:themeColor="text1"/>
          <w:sz w:val="32"/>
          <w:szCs w:val="32"/>
          <w:shd w:val="clear" w:color="auto" w:fill="FFFFFF"/>
        </w:rPr>
        <w:t>）</w:t>
      </w:r>
    </w:p>
    <w:p w:rsidR="00952B43" w:rsidRDefault="000F7ECB" w:rsidP="000F7ECB">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拉致問題を人権課題の一つとして啓発に取り組み、啓発ポスターの掲示、市報、市ホームページなどの活用や講演会などの実施により、啓発に努めてまいります</w:t>
      </w:r>
      <w:r w:rsidR="00952B43">
        <w:rPr>
          <w:rFonts w:ascii="HG丸ｺﾞｼｯｸM-PRO" w:eastAsia="HG丸ｺﾞｼｯｸM-PRO" w:hAnsi="HG丸ｺﾞｼｯｸM-PRO" w:hint="eastAsia"/>
          <w:color w:val="000000" w:themeColor="text1"/>
          <w:sz w:val="32"/>
          <w:szCs w:val="32"/>
          <w:shd w:val="clear" w:color="auto" w:fill="FFFFFF"/>
        </w:rPr>
        <w:t>。</w:t>
      </w:r>
    </w:p>
    <w:p w:rsidR="000F7ECB" w:rsidRDefault="00952B43" w:rsidP="000F7ECB">
      <w:pPr>
        <w:ind w:leftChars="-472" w:left="-991" w:rightChars="-473" w:right="-993"/>
        <w:rPr>
          <w:rFonts w:ascii="HG丸ｺﾞｼｯｸM-PRO" w:eastAsia="HG丸ｺﾞｼｯｸM-PRO" w:hAnsi="HG丸ｺﾞｼｯｸM-PRO"/>
          <w:color w:val="000000" w:themeColor="text1"/>
          <w:sz w:val="32"/>
          <w:szCs w:val="32"/>
          <w:shd w:val="clear" w:color="auto" w:fill="FFFFFF"/>
        </w:rPr>
      </w:pPr>
      <w:r>
        <w:rPr>
          <w:rFonts w:ascii="HG丸ｺﾞｼｯｸM-PRO" w:eastAsia="HG丸ｺﾞｼｯｸM-PRO" w:hAnsi="HG丸ｺﾞｼｯｸM-PRO" w:hint="eastAsia"/>
          <w:color w:val="000000" w:themeColor="text1"/>
          <w:sz w:val="32"/>
          <w:szCs w:val="32"/>
          <w:shd w:val="clear" w:color="auto" w:fill="FFFFFF"/>
        </w:rPr>
        <w:t xml:space="preserve">　議員からご提案の「救う会全国協議会の西岡会長」の招聘についてでございますが、今年度、本市で開催予定の「拉致問題を考えるみんなの集い」について、現在、県と協議しておりますので、西岡会長の参加についても、県との協議の中で検討してまいりたいと思います。</w:t>
      </w:r>
    </w:p>
    <w:p w:rsidR="00060820" w:rsidRDefault="000F7ECB" w:rsidP="00952B43">
      <w:pPr>
        <w:ind w:leftChars="-472" w:left="-991" w:rightChars="-473" w:right="-993"/>
        <w:rPr>
          <w:rFonts w:ascii="HG丸ｺﾞｼｯｸM-PRO" w:eastAsia="HG丸ｺﾞｼｯｸM-PRO" w:hAnsi="HG丸ｺﾞｼｯｸM-PRO"/>
          <w:b/>
          <w:color w:val="000000" w:themeColor="text1"/>
          <w:sz w:val="32"/>
          <w:szCs w:val="32"/>
        </w:rPr>
      </w:pPr>
      <w:r>
        <w:rPr>
          <w:rFonts w:ascii="HG丸ｺﾞｼｯｸM-PRO" w:eastAsia="HG丸ｺﾞｼｯｸM-PRO" w:hAnsi="HG丸ｺﾞｼｯｸM-PRO" w:hint="eastAsia"/>
          <w:color w:val="ED7D31" w:themeColor="accent2"/>
          <w:sz w:val="32"/>
          <w:szCs w:val="32"/>
          <w:shd w:val="clear" w:color="auto" w:fill="FFFFFF"/>
        </w:rPr>
        <w:t xml:space="preserve">　</w:t>
      </w:r>
    </w:p>
    <w:p w:rsidR="00060820" w:rsidRDefault="00060820" w:rsidP="00894499">
      <w:pPr>
        <w:ind w:leftChars="-472" w:left="-991" w:rightChars="-473" w:right="-993"/>
        <w:rPr>
          <w:rFonts w:ascii="HG丸ｺﾞｼｯｸM-PRO" w:eastAsia="HG丸ｺﾞｼｯｸM-PRO" w:hAnsi="HG丸ｺﾞｼｯｸM-PRO"/>
          <w:b/>
          <w:color w:val="000000" w:themeColor="text1"/>
          <w:sz w:val="32"/>
          <w:szCs w:val="32"/>
        </w:rPr>
      </w:pPr>
    </w:p>
    <w:p w:rsidR="00670DE2" w:rsidRDefault="00670DE2"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p>
    <w:p w:rsidR="00D17824" w:rsidRDefault="00D17824"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p>
    <w:p w:rsidR="00D17824" w:rsidRDefault="00D17824"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p>
    <w:p w:rsidR="00D17824" w:rsidRDefault="00D17824"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p>
    <w:p w:rsidR="00D17824" w:rsidRDefault="00D17824"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p>
    <w:p w:rsidR="00D17824" w:rsidRDefault="00D17824"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p>
    <w:p w:rsidR="00D17824" w:rsidRDefault="00D17824"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p>
    <w:p w:rsidR="00D17824" w:rsidRDefault="00D17824"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p>
    <w:p w:rsidR="00D17824" w:rsidRPr="00D17824" w:rsidRDefault="00D17824" w:rsidP="00D17824">
      <w:pPr>
        <w:spacing w:beforeLines="50" w:before="180"/>
        <w:ind w:leftChars="-372" w:left="-781" w:rightChars="-473" w:right="-993"/>
        <w:jc w:val="center"/>
        <w:rPr>
          <w:rFonts w:ascii="HG丸ｺﾞｼｯｸM-PRO" w:eastAsia="HG丸ｺﾞｼｯｸM-PRO" w:hAnsi="HG丸ｺﾞｼｯｸM-PRO"/>
          <w:color w:val="333333"/>
          <w:sz w:val="48"/>
          <w:szCs w:val="48"/>
          <w:shd w:val="clear" w:color="auto" w:fill="FFFFFF"/>
        </w:rPr>
      </w:pPr>
      <w:r w:rsidRPr="00D17824">
        <w:rPr>
          <w:rFonts w:ascii="HG丸ｺﾞｼｯｸM-PRO" w:eastAsia="HG丸ｺﾞｼｯｸM-PRO" w:hAnsi="HG丸ｺﾞｼｯｸM-PRO" w:hint="eastAsia"/>
          <w:color w:val="333333"/>
          <w:sz w:val="48"/>
          <w:szCs w:val="48"/>
          <w:shd w:val="clear" w:color="auto" w:fill="FFFFFF"/>
        </w:rPr>
        <w:lastRenderedPageBreak/>
        <w:t>資料</w:t>
      </w:r>
      <w:r w:rsidRPr="00D17824">
        <w:rPr>
          <w:rFonts w:ascii="HG丸ｺﾞｼｯｸM-PRO" w:eastAsia="HG丸ｺﾞｼｯｸM-PRO" w:hAnsi="HG丸ｺﾞｼｯｸM-PRO"/>
          <w:color w:val="333333"/>
          <w:sz w:val="48"/>
          <w:szCs w:val="48"/>
          <w:shd w:val="clear" w:color="auto" w:fill="FFFFFF"/>
        </w:rPr>
        <w:br/>
      </w:r>
    </w:p>
    <w:p w:rsidR="00D17824" w:rsidRDefault="00D17824" w:rsidP="00D17824">
      <w:pPr>
        <w:spacing w:beforeLines="50" w:before="180"/>
        <w:ind w:leftChars="-372" w:left="-781" w:rightChars="-473" w:right="-993"/>
        <w:rPr>
          <w:rFonts w:ascii="HG丸ｺﾞｼｯｸM-PRO" w:eastAsia="HG丸ｺﾞｼｯｸM-PRO" w:hAnsi="HG丸ｺﾞｼｯｸM-PRO"/>
          <w:color w:val="333333"/>
          <w:sz w:val="24"/>
          <w:szCs w:val="24"/>
          <w:shd w:val="clear" w:color="auto" w:fill="FFFFFF"/>
        </w:rPr>
      </w:pPr>
      <w:r>
        <w:rPr>
          <w:rFonts w:ascii="HG丸ｺﾞｼｯｸM-PRO" w:eastAsia="HG丸ｺﾞｼｯｸM-PRO" w:hAnsi="HG丸ｺﾞｼｯｸM-PRO"/>
          <w:color w:val="333333"/>
          <w:sz w:val="24"/>
          <w:szCs w:val="24"/>
          <w:shd w:val="clear" w:color="auto" w:fill="FFFFFF"/>
        </w:rPr>
        <w:br/>
      </w:r>
      <w:r>
        <w:rPr>
          <w:rFonts w:ascii="HG丸ｺﾞｼｯｸM-PRO" w:eastAsia="HG丸ｺﾞｼｯｸM-PRO" w:hAnsi="HG丸ｺﾞｼｯｸM-PRO" w:hint="eastAsia"/>
          <w:color w:val="333333"/>
          <w:sz w:val="24"/>
          <w:szCs w:val="24"/>
          <w:shd w:val="clear" w:color="auto" w:fill="FFFFFF"/>
        </w:rPr>
        <w:t>（質問動画）</w:t>
      </w:r>
    </w:p>
    <w:p w:rsidR="00D17824" w:rsidRPr="00D17824" w:rsidRDefault="00D17824" w:rsidP="00D17824">
      <w:pPr>
        <w:widowControl/>
        <w:shd w:val="clear" w:color="auto" w:fill="F9F9F9"/>
        <w:jc w:val="left"/>
        <w:outlineLvl w:val="0"/>
        <w:rPr>
          <w:rFonts w:ascii="Arial" w:eastAsia="ＭＳ Ｐゴシック" w:hAnsi="Arial" w:cs="Arial"/>
          <w:kern w:val="36"/>
          <w:sz w:val="24"/>
          <w:szCs w:val="24"/>
        </w:rPr>
      </w:pPr>
      <w:r w:rsidRPr="00D17824">
        <w:rPr>
          <w:rFonts w:ascii="Arial" w:eastAsia="ＭＳ Ｐゴシック" w:hAnsi="Arial" w:cs="Arial"/>
          <w:kern w:val="36"/>
          <w:sz w:val="24"/>
          <w:szCs w:val="24"/>
        </w:rPr>
        <w:t>令和</w:t>
      </w:r>
      <w:r w:rsidRPr="00D17824">
        <w:rPr>
          <w:rFonts w:ascii="Arial" w:eastAsia="ＭＳ Ｐゴシック" w:hAnsi="Arial" w:cs="Arial"/>
          <w:kern w:val="36"/>
          <w:sz w:val="24"/>
          <w:szCs w:val="24"/>
        </w:rPr>
        <w:t>3</w:t>
      </w:r>
      <w:r w:rsidRPr="00D17824">
        <w:rPr>
          <w:rFonts w:ascii="Arial" w:eastAsia="ＭＳ Ｐゴシック" w:hAnsi="Arial" w:cs="Arial"/>
          <w:kern w:val="36"/>
          <w:sz w:val="24"/>
          <w:szCs w:val="24"/>
        </w:rPr>
        <w:t>年</w:t>
      </w:r>
      <w:r w:rsidRPr="00D17824">
        <w:rPr>
          <w:rFonts w:ascii="Arial" w:eastAsia="ＭＳ Ｐゴシック" w:hAnsi="Arial" w:cs="Arial"/>
          <w:kern w:val="36"/>
          <w:sz w:val="24"/>
          <w:szCs w:val="24"/>
        </w:rPr>
        <w:t>9</w:t>
      </w:r>
      <w:r w:rsidRPr="00D17824">
        <w:rPr>
          <w:rFonts w:ascii="Arial" w:eastAsia="ＭＳ Ｐゴシック" w:hAnsi="Arial" w:cs="Arial"/>
          <w:kern w:val="36"/>
          <w:sz w:val="24"/>
          <w:szCs w:val="24"/>
        </w:rPr>
        <w:t>月定例会</w:t>
      </w:r>
      <w:r w:rsidRPr="00D17824">
        <w:rPr>
          <w:rFonts w:ascii="Arial" w:eastAsia="ＭＳ Ｐゴシック" w:hAnsi="Arial" w:cs="Arial"/>
          <w:kern w:val="36"/>
          <w:sz w:val="24"/>
          <w:szCs w:val="24"/>
        </w:rPr>
        <w:t xml:space="preserve"> </w:t>
      </w:r>
      <w:r w:rsidRPr="00D17824">
        <w:rPr>
          <w:rFonts w:ascii="Arial" w:eastAsia="ＭＳ Ｐゴシック" w:hAnsi="Arial" w:cs="Arial"/>
          <w:kern w:val="36"/>
          <w:sz w:val="24"/>
          <w:szCs w:val="24"/>
        </w:rPr>
        <w:t>本会議</w:t>
      </w:r>
      <w:r w:rsidRPr="00D17824">
        <w:rPr>
          <w:rFonts w:ascii="Arial" w:eastAsia="ＭＳ Ｐゴシック" w:hAnsi="Arial" w:cs="Arial"/>
          <w:kern w:val="36"/>
          <w:sz w:val="24"/>
          <w:szCs w:val="24"/>
        </w:rPr>
        <w:t>4</w:t>
      </w:r>
      <w:r w:rsidRPr="00D17824">
        <w:rPr>
          <w:rFonts w:ascii="Arial" w:eastAsia="ＭＳ Ｐゴシック" w:hAnsi="Arial" w:cs="Arial"/>
          <w:kern w:val="36"/>
          <w:sz w:val="24"/>
          <w:szCs w:val="24"/>
        </w:rPr>
        <w:t>日目（</w:t>
      </w:r>
      <w:r w:rsidRPr="00D17824">
        <w:rPr>
          <w:rFonts w:ascii="Arial" w:eastAsia="ＭＳ Ｐゴシック" w:hAnsi="Arial" w:cs="Arial"/>
          <w:kern w:val="36"/>
          <w:sz w:val="24"/>
          <w:szCs w:val="24"/>
        </w:rPr>
        <w:t>R3.9.15</w:t>
      </w:r>
      <w:r w:rsidRPr="00D17824">
        <w:rPr>
          <w:rFonts w:ascii="Arial" w:eastAsia="ＭＳ Ｐゴシック" w:hAnsi="Arial" w:cs="Arial"/>
          <w:kern w:val="36"/>
          <w:sz w:val="24"/>
          <w:szCs w:val="24"/>
        </w:rPr>
        <w:t>）</w:t>
      </w:r>
    </w:p>
    <w:p w:rsidR="00D17824" w:rsidRPr="00D17824" w:rsidRDefault="00D17824" w:rsidP="00D17824">
      <w:pPr>
        <w:widowControl/>
        <w:shd w:val="clear" w:color="auto" w:fill="F9F9F9"/>
        <w:jc w:val="left"/>
        <w:outlineLvl w:val="0"/>
        <w:rPr>
          <w:rFonts w:ascii="Arial" w:eastAsia="ＭＳ Ｐゴシック" w:hAnsi="Arial" w:cs="Arial"/>
          <w:kern w:val="36"/>
          <w:sz w:val="24"/>
          <w:szCs w:val="24"/>
        </w:rPr>
      </w:pPr>
      <w:r w:rsidRPr="00D17824">
        <w:rPr>
          <w:rFonts w:ascii="ＭＳ 明朝" w:eastAsia="ＭＳ Ｐゴシック" w:hAnsi="ＭＳ 明朝" w:cs="ＭＳ 明朝"/>
          <w:kern w:val="36"/>
          <w:sz w:val="24"/>
          <w:szCs w:val="24"/>
        </w:rPr>
        <w:t>④</w:t>
      </w:r>
      <w:r w:rsidRPr="00D17824">
        <w:rPr>
          <w:rFonts w:ascii="Arial" w:eastAsia="ＭＳ Ｐゴシック" w:hAnsi="Arial" w:cs="Arial"/>
          <w:kern w:val="36"/>
          <w:sz w:val="24"/>
          <w:szCs w:val="24"/>
        </w:rPr>
        <w:t>小坪慎也議員一般質問</w:t>
      </w:r>
    </w:p>
    <w:p w:rsidR="00D17824" w:rsidRDefault="00D17824" w:rsidP="00D17824">
      <w:pPr>
        <w:spacing w:beforeLines="50" w:before="180"/>
        <w:ind w:leftChars="-472" w:left="-991" w:rightChars="-473" w:right="-993" w:firstLineChars="400" w:firstLine="960"/>
        <w:rPr>
          <w:rFonts w:ascii="HG丸ｺﾞｼｯｸM-PRO" w:eastAsia="HG丸ｺﾞｼｯｸM-PRO" w:hAnsi="HG丸ｺﾞｼｯｸM-PRO"/>
          <w:color w:val="333333"/>
          <w:sz w:val="24"/>
          <w:szCs w:val="24"/>
          <w:shd w:val="clear" w:color="auto" w:fill="FFFFFF"/>
        </w:rPr>
      </w:pPr>
      <w:r w:rsidRPr="00D17824">
        <w:rPr>
          <w:rFonts w:ascii="HG丸ｺﾞｼｯｸM-PRO" w:eastAsia="HG丸ｺﾞｼｯｸM-PRO" w:hAnsi="HG丸ｺﾞｼｯｸM-PRO"/>
          <w:color w:val="333333"/>
          <w:sz w:val="24"/>
          <w:szCs w:val="24"/>
          <w:shd w:val="clear" w:color="auto" w:fill="FFFFFF"/>
        </w:rPr>
        <w:t>https://www.youtube.com/watch?v=0HVPg51QnvU</w:t>
      </w:r>
    </w:p>
    <w:p w:rsidR="00D17824" w:rsidRDefault="00D17824" w:rsidP="00D17824">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p>
    <w:p w:rsidR="00B847C3" w:rsidRDefault="00B847C3" w:rsidP="00D17824">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r>
        <w:rPr>
          <w:rFonts w:ascii="HG丸ｺﾞｼｯｸM-PRO" w:eastAsia="HG丸ｺﾞｼｯｸM-PRO" w:hAnsi="HG丸ｺﾞｼｯｸM-PRO" w:hint="eastAsia"/>
          <w:color w:val="333333"/>
          <w:sz w:val="24"/>
          <w:szCs w:val="24"/>
          <w:shd w:val="clear" w:color="auto" w:fill="FFFFFF"/>
        </w:rPr>
        <w:t xml:space="preserve">　（本質問は、2021年9月15日の産経の記事で取り上げられております。）</w:t>
      </w:r>
    </w:p>
    <w:p w:rsidR="00B847C3" w:rsidRPr="00B847C3" w:rsidRDefault="00B847C3" w:rsidP="00D17824">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p>
    <w:p w:rsidR="00B847C3" w:rsidRDefault="00B847C3" w:rsidP="00B847C3">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r>
        <w:rPr>
          <w:rFonts w:ascii="HG丸ｺﾞｼｯｸM-PRO" w:eastAsia="HG丸ｺﾞｼｯｸM-PRO" w:hAnsi="HG丸ｺﾞｼｯｸM-PRO" w:hint="eastAsia"/>
          <w:color w:val="333333"/>
          <w:sz w:val="24"/>
          <w:szCs w:val="24"/>
          <w:shd w:val="clear" w:color="auto" w:fill="FFFFFF"/>
        </w:rPr>
        <w:t>（</w:t>
      </w:r>
      <w:r w:rsidR="00D17824">
        <w:rPr>
          <w:rFonts w:ascii="HG丸ｺﾞｼｯｸM-PRO" w:eastAsia="HG丸ｺﾞｼｯｸM-PRO" w:hAnsi="HG丸ｺﾞｼｯｸM-PRO" w:hint="eastAsia"/>
          <w:color w:val="333333"/>
          <w:sz w:val="24"/>
          <w:szCs w:val="24"/>
          <w:shd w:val="clear" w:color="auto" w:fill="FFFFFF"/>
        </w:rPr>
        <w:t>報道資料</w:t>
      </w:r>
      <w:r>
        <w:rPr>
          <w:rFonts w:ascii="HG丸ｺﾞｼｯｸM-PRO" w:eastAsia="HG丸ｺﾞｼｯｸM-PRO" w:hAnsi="HG丸ｺﾞｼｯｸM-PRO" w:hint="eastAsia"/>
          <w:color w:val="333333"/>
          <w:sz w:val="24"/>
          <w:szCs w:val="24"/>
          <w:shd w:val="clear" w:color="auto" w:fill="FFFFFF"/>
        </w:rPr>
        <w:t>）</w:t>
      </w:r>
    </w:p>
    <w:p w:rsidR="00B847C3" w:rsidRDefault="00B847C3" w:rsidP="00B847C3">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r>
        <w:rPr>
          <w:rFonts w:ascii="HG丸ｺﾞｼｯｸM-PRO" w:eastAsia="HG丸ｺﾞｼｯｸM-PRO" w:hAnsi="HG丸ｺﾞｼｯｸM-PRO" w:hint="eastAsia"/>
          <w:color w:val="333333"/>
          <w:sz w:val="24"/>
          <w:szCs w:val="24"/>
          <w:shd w:val="clear" w:color="auto" w:fill="FFFFFF"/>
        </w:rPr>
        <w:t xml:space="preserve">　必要なものがあれば、議会配布資料の参考にされてください。</w:t>
      </w:r>
    </w:p>
    <w:p w:rsidR="00B847C3" w:rsidRPr="00B847C3" w:rsidRDefault="00B847C3" w:rsidP="00B847C3">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p>
    <w:p w:rsidR="00B847C3" w:rsidRPr="00B847C3" w:rsidRDefault="00B847C3" w:rsidP="00B847C3">
      <w:pPr>
        <w:spacing w:beforeLines="50" w:before="180"/>
        <w:ind w:leftChars="-270" w:left="-327" w:rightChars="-473" w:right="-993" w:hangingChars="100" w:hanging="240"/>
        <w:jc w:val="left"/>
        <w:rPr>
          <w:rFonts w:ascii="HG丸ｺﾞｼｯｸM-PRO" w:eastAsia="HG丸ｺﾞｼｯｸM-PRO" w:hAnsi="HG丸ｺﾞｼｯｸM-PRO"/>
          <w:color w:val="333333"/>
          <w:sz w:val="24"/>
          <w:szCs w:val="24"/>
          <w:shd w:val="clear" w:color="auto" w:fill="FFFFFF"/>
        </w:rPr>
      </w:pPr>
      <w:r w:rsidRPr="00B847C3">
        <w:rPr>
          <w:rFonts w:ascii="HG丸ｺﾞｼｯｸM-PRO" w:eastAsia="HG丸ｺﾞｼｯｸM-PRO" w:hAnsi="HG丸ｺﾞｼｯｸM-PRO" w:hint="eastAsia"/>
          <w:color w:val="333333"/>
          <w:sz w:val="24"/>
          <w:szCs w:val="24"/>
          <w:shd w:val="clear" w:color="auto" w:fill="FFFFFF"/>
        </w:rPr>
        <w:t>拉致描いたアニメ「めぐみ」、行橋市内の公立全クラスで視聴</w:t>
      </w:r>
      <w:r>
        <w:rPr>
          <w:rFonts w:ascii="HG丸ｺﾞｼｯｸM-PRO" w:eastAsia="HG丸ｺﾞｼｯｸM-PRO" w:hAnsi="HG丸ｺﾞｼｯｸM-PRO" w:hint="eastAsia"/>
          <w:color w:val="333333"/>
          <w:sz w:val="24"/>
          <w:szCs w:val="24"/>
          <w:shd w:val="clear" w:color="auto" w:fill="FFFFFF"/>
        </w:rPr>
        <w:t>（2018/3/7）</w:t>
      </w:r>
    </w:p>
    <w:p w:rsidR="00B847C3" w:rsidRDefault="006B6B78" w:rsidP="00B847C3">
      <w:pPr>
        <w:spacing w:beforeLines="50" w:before="180"/>
        <w:ind w:leftChars="-170" w:left="-357" w:rightChars="-473" w:right="-993"/>
        <w:jc w:val="left"/>
        <w:rPr>
          <w:rFonts w:ascii="HG丸ｺﾞｼｯｸM-PRO" w:eastAsia="HG丸ｺﾞｼｯｸM-PRO" w:hAnsi="HG丸ｺﾞｼｯｸM-PRO"/>
          <w:color w:val="333333"/>
          <w:sz w:val="20"/>
          <w:szCs w:val="20"/>
          <w:shd w:val="clear" w:color="auto" w:fill="FFFFFF"/>
        </w:rPr>
      </w:pPr>
      <w:hyperlink r:id="rId7" w:history="1">
        <w:r w:rsidR="00B847C3" w:rsidRPr="005D7E95">
          <w:rPr>
            <w:rStyle w:val="a3"/>
            <w:rFonts w:ascii="HG丸ｺﾞｼｯｸM-PRO" w:eastAsia="HG丸ｺﾞｼｯｸM-PRO" w:hAnsi="HG丸ｺﾞｼｯｸM-PRO"/>
            <w:sz w:val="20"/>
            <w:szCs w:val="20"/>
            <w:shd w:val="clear" w:color="auto" w:fill="FFFFFF"/>
          </w:rPr>
          <w:t>https://www.sankei.com/article/20180307-YHDOS233EFNJ5KXWFW5EIF7XE4/</w:t>
        </w:r>
      </w:hyperlink>
    </w:p>
    <w:p w:rsidR="00B847C3" w:rsidRPr="00D17824" w:rsidRDefault="00B847C3" w:rsidP="00B847C3">
      <w:pPr>
        <w:spacing w:beforeLines="50" w:before="180"/>
        <w:ind w:rightChars="-473" w:right="-993"/>
        <w:rPr>
          <w:rFonts w:ascii="HG丸ｺﾞｼｯｸM-PRO" w:eastAsia="HG丸ｺﾞｼｯｸM-PRO" w:hAnsi="HG丸ｺﾞｼｯｸM-PRO"/>
          <w:color w:val="333333"/>
          <w:sz w:val="24"/>
          <w:szCs w:val="24"/>
          <w:shd w:val="clear" w:color="auto" w:fill="FFFFFF"/>
        </w:rPr>
      </w:pPr>
    </w:p>
    <w:p w:rsidR="00B847C3" w:rsidRDefault="00B847C3" w:rsidP="00B847C3">
      <w:pPr>
        <w:spacing w:beforeLines="50" w:before="180"/>
        <w:ind w:leftChars="-540" w:left="-1134" w:rightChars="-473" w:right="-993" w:firstLineChars="236" w:firstLine="566"/>
        <w:rPr>
          <w:rFonts w:ascii="HG丸ｺﾞｼｯｸM-PRO" w:eastAsia="HG丸ｺﾞｼｯｸM-PRO" w:hAnsi="HG丸ｺﾞｼｯｸM-PRO"/>
          <w:color w:val="333333"/>
          <w:sz w:val="24"/>
          <w:szCs w:val="24"/>
          <w:shd w:val="clear" w:color="auto" w:fill="FFFFFF"/>
        </w:rPr>
      </w:pPr>
      <w:r w:rsidRPr="00D17824">
        <w:rPr>
          <w:rFonts w:ascii="HG丸ｺﾞｼｯｸM-PRO" w:eastAsia="HG丸ｺﾞｼｯｸM-PRO" w:hAnsi="HG丸ｺﾞｼｯｸM-PRO" w:hint="eastAsia"/>
          <w:color w:val="333333"/>
          <w:sz w:val="24"/>
          <w:szCs w:val="24"/>
          <w:shd w:val="clear" w:color="auto" w:fill="FFFFFF"/>
        </w:rPr>
        <w:t>ブルーリボンバッジ禁止で国賠提訴、法廷内着用めぐり　大阪地裁</w:t>
      </w:r>
      <w:r>
        <w:rPr>
          <w:rFonts w:ascii="HG丸ｺﾞｼｯｸM-PRO" w:eastAsia="HG丸ｺﾞｼｯｸM-PRO" w:hAnsi="HG丸ｺﾞｼｯｸM-PRO" w:hint="eastAsia"/>
          <w:color w:val="333333"/>
          <w:sz w:val="24"/>
          <w:szCs w:val="24"/>
          <w:shd w:val="clear" w:color="auto" w:fill="FFFFFF"/>
        </w:rPr>
        <w:t>（2020/11/17）</w:t>
      </w:r>
    </w:p>
    <w:p w:rsidR="00B847C3" w:rsidRPr="00D17824" w:rsidRDefault="00B847C3" w:rsidP="00B847C3">
      <w:pPr>
        <w:pStyle w:val="ac"/>
        <w:ind w:leftChars="0" w:left="-631" w:rightChars="-473" w:right="-993"/>
        <w:rPr>
          <w:rFonts w:ascii="HG丸ｺﾞｼｯｸM-PRO" w:eastAsia="HG丸ｺﾞｼｯｸM-PRO" w:hAnsi="HG丸ｺﾞｼｯｸM-PRO"/>
          <w:color w:val="000000" w:themeColor="text1"/>
          <w:sz w:val="20"/>
          <w:szCs w:val="20"/>
          <w:shd w:val="clear" w:color="auto" w:fill="FFFFFF"/>
        </w:rPr>
      </w:pPr>
      <w:r>
        <w:rPr>
          <w:rFonts w:ascii="HG丸ｺﾞｼｯｸM-PRO" w:eastAsia="HG丸ｺﾞｼｯｸM-PRO" w:hAnsi="HG丸ｺﾞｼｯｸM-PRO" w:hint="eastAsia"/>
          <w:color w:val="000000" w:themeColor="text1"/>
          <w:sz w:val="24"/>
          <w:szCs w:val="24"/>
          <w:shd w:val="clear" w:color="auto" w:fill="FFFFFF"/>
        </w:rPr>
        <w:t xml:space="preserve">　</w:t>
      </w:r>
      <w:hyperlink r:id="rId8" w:history="1">
        <w:r w:rsidRPr="00D17824">
          <w:rPr>
            <w:rStyle w:val="a3"/>
            <w:rFonts w:ascii="HG丸ｺﾞｼｯｸM-PRO" w:eastAsia="HG丸ｺﾞｼｯｸM-PRO" w:hAnsi="HG丸ｺﾞｼｯｸM-PRO"/>
            <w:sz w:val="20"/>
            <w:szCs w:val="20"/>
            <w:shd w:val="clear" w:color="auto" w:fill="FFFFFF"/>
          </w:rPr>
          <w:t>https://www.sankei.com/article/20201117-2IVRZVRIOBIEXJXFJ4DTSGX5B4/</w:t>
        </w:r>
      </w:hyperlink>
    </w:p>
    <w:p w:rsidR="00B847C3" w:rsidRPr="00B847C3" w:rsidRDefault="00B847C3" w:rsidP="00D17824">
      <w:pPr>
        <w:spacing w:beforeLines="50" w:before="180"/>
        <w:ind w:leftChars="-472" w:left="-991" w:rightChars="-473" w:right="-993" w:firstLineChars="100" w:firstLine="240"/>
        <w:rPr>
          <w:rFonts w:ascii="HG丸ｺﾞｼｯｸM-PRO" w:eastAsia="HG丸ｺﾞｼｯｸM-PRO" w:hAnsi="HG丸ｺﾞｼｯｸM-PRO"/>
          <w:color w:val="333333"/>
          <w:sz w:val="24"/>
          <w:szCs w:val="24"/>
          <w:shd w:val="clear" w:color="auto" w:fill="FFFFFF"/>
        </w:rPr>
      </w:pPr>
    </w:p>
    <w:p w:rsidR="00D17824" w:rsidRDefault="00D17824" w:rsidP="00B847C3">
      <w:pPr>
        <w:spacing w:beforeLines="50" w:before="180"/>
        <w:ind w:leftChars="-472" w:left="-991" w:rightChars="-473" w:right="-993" w:firstLineChars="176" w:firstLine="422"/>
        <w:jc w:val="left"/>
        <w:rPr>
          <w:rFonts w:ascii="HG丸ｺﾞｼｯｸM-PRO" w:eastAsia="HG丸ｺﾞｼｯｸM-PRO" w:hAnsi="HG丸ｺﾞｼｯｸM-PRO"/>
          <w:color w:val="333333"/>
          <w:sz w:val="24"/>
          <w:szCs w:val="24"/>
          <w:shd w:val="clear" w:color="auto" w:fill="FFFFFF"/>
        </w:rPr>
      </w:pPr>
      <w:r w:rsidRPr="00D17824">
        <w:rPr>
          <w:rFonts w:ascii="HG丸ｺﾞｼｯｸM-PRO" w:eastAsia="HG丸ｺﾞｼｯｸM-PRO" w:hAnsi="HG丸ｺﾞｼｯｸM-PRO" w:hint="eastAsia"/>
          <w:color w:val="333333"/>
          <w:sz w:val="24"/>
          <w:szCs w:val="24"/>
          <w:shd w:val="clear" w:color="auto" w:fill="FFFFFF"/>
        </w:rPr>
        <w:t>啓発週間「ブルーリボン」課長級以上着用へ　福岡・行橋市</w:t>
      </w:r>
      <w:r w:rsidR="00B847C3">
        <w:rPr>
          <w:rFonts w:ascii="HG丸ｺﾞｼｯｸM-PRO" w:eastAsia="HG丸ｺﾞｼｯｸM-PRO" w:hAnsi="HG丸ｺﾞｼｯｸM-PRO" w:hint="eastAsia"/>
          <w:color w:val="333333"/>
          <w:sz w:val="24"/>
          <w:szCs w:val="24"/>
          <w:shd w:val="clear" w:color="auto" w:fill="FFFFFF"/>
        </w:rPr>
        <w:t>（2020/12/7）</w:t>
      </w:r>
    </w:p>
    <w:p w:rsidR="00D17824" w:rsidRDefault="006B6B78" w:rsidP="00B847C3">
      <w:pPr>
        <w:spacing w:beforeLines="50" w:before="180"/>
        <w:ind w:leftChars="-472" w:left="-991" w:rightChars="-473" w:right="-993" w:firstLineChars="300" w:firstLine="600"/>
        <w:jc w:val="left"/>
        <w:rPr>
          <w:rFonts w:ascii="HG丸ｺﾞｼｯｸM-PRO" w:eastAsia="HG丸ｺﾞｼｯｸM-PRO" w:hAnsi="HG丸ｺﾞｼｯｸM-PRO"/>
          <w:color w:val="333333"/>
          <w:sz w:val="20"/>
          <w:szCs w:val="20"/>
          <w:shd w:val="clear" w:color="auto" w:fill="FFFFFF"/>
        </w:rPr>
      </w:pPr>
      <w:hyperlink r:id="rId9" w:history="1">
        <w:r w:rsidR="00D17824" w:rsidRPr="005D7E95">
          <w:rPr>
            <w:rStyle w:val="a3"/>
            <w:rFonts w:ascii="HG丸ｺﾞｼｯｸM-PRO" w:eastAsia="HG丸ｺﾞｼｯｸM-PRO" w:hAnsi="HG丸ｺﾞｼｯｸM-PRO"/>
            <w:sz w:val="20"/>
            <w:szCs w:val="20"/>
            <w:shd w:val="clear" w:color="auto" w:fill="FFFFFF"/>
          </w:rPr>
          <w:t>https://www.sankei.com/article/20201207-NYTSJQL5SRM4ZIQUH5YXJ6ZBGI/?460686</w:t>
        </w:r>
      </w:hyperlink>
    </w:p>
    <w:p w:rsidR="00D17824" w:rsidRDefault="00D17824" w:rsidP="00B847C3">
      <w:pPr>
        <w:spacing w:beforeLines="50" w:before="180"/>
        <w:ind w:rightChars="-473" w:right="-993"/>
        <w:jc w:val="left"/>
        <w:rPr>
          <w:rFonts w:ascii="HG丸ｺﾞｼｯｸM-PRO" w:eastAsia="HG丸ｺﾞｼｯｸM-PRO" w:hAnsi="HG丸ｺﾞｼｯｸM-PRO"/>
          <w:color w:val="333333"/>
          <w:sz w:val="20"/>
          <w:szCs w:val="20"/>
          <w:shd w:val="clear" w:color="auto" w:fill="FFFFFF"/>
        </w:rPr>
      </w:pPr>
    </w:p>
    <w:p w:rsidR="00D17824" w:rsidRDefault="00D17824" w:rsidP="00B847C3">
      <w:pPr>
        <w:spacing w:beforeLines="50" w:before="180"/>
        <w:ind w:leftChars="-270" w:left="-327" w:rightChars="-473" w:right="-993" w:hangingChars="100" w:hanging="240"/>
        <w:jc w:val="left"/>
        <w:rPr>
          <w:rFonts w:ascii="HG丸ｺﾞｼｯｸM-PRO" w:eastAsia="HG丸ｺﾞｼｯｸM-PRO" w:hAnsi="HG丸ｺﾞｼｯｸM-PRO"/>
          <w:color w:val="333333"/>
          <w:sz w:val="20"/>
          <w:szCs w:val="20"/>
          <w:shd w:val="clear" w:color="auto" w:fill="FFFFFF"/>
        </w:rPr>
      </w:pPr>
      <w:r w:rsidRPr="00D17824">
        <w:rPr>
          <w:rFonts w:ascii="HG丸ｺﾞｼｯｸM-PRO" w:eastAsia="HG丸ｺﾞｼｯｸM-PRO" w:hAnsi="HG丸ｺﾞｼｯｸM-PRO" w:hint="eastAsia"/>
          <w:color w:val="333333"/>
          <w:sz w:val="24"/>
          <w:szCs w:val="24"/>
          <w:shd w:val="clear" w:color="auto" w:fill="FFFFFF"/>
        </w:rPr>
        <w:t>福岡・行橋市、拉致被害者救出へ世論喚起</w:t>
      </w:r>
      <w:r w:rsidR="00B847C3">
        <w:rPr>
          <w:rFonts w:ascii="HG丸ｺﾞｼｯｸM-PRO" w:eastAsia="HG丸ｺﾞｼｯｸM-PRO" w:hAnsi="HG丸ｺﾞｼｯｸM-PRO" w:hint="eastAsia"/>
          <w:color w:val="333333"/>
          <w:sz w:val="24"/>
          <w:szCs w:val="24"/>
          <w:shd w:val="clear" w:color="auto" w:fill="FFFFFF"/>
        </w:rPr>
        <w:t>（2021/9/15）</w:t>
      </w:r>
      <w:r w:rsidR="00B847C3">
        <w:rPr>
          <w:rFonts w:ascii="HG丸ｺﾞｼｯｸM-PRO" w:eastAsia="HG丸ｺﾞｼｯｸM-PRO" w:hAnsi="HG丸ｺﾞｼｯｸM-PRO"/>
          <w:color w:val="333333"/>
          <w:sz w:val="24"/>
          <w:szCs w:val="24"/>
          <w:shd w:val="clear" w:color="auto" w:fill="FFFFFF"/>
        </w:rPr>
        <w:br/>
      </w:r>
      <w:hyperlink r:id="rId10" w:history="1">
        <w:r w:rsidR="00B847C3" w:rsidRPr="005D7E95">
          <w:rPr>
            <w:rStyle w:val="a3"/>
            <w:rFonts w:ascii="HG丸ｺﾞｼｯｸM-PRO" w:eastAsia="HG丸ｺﾞｼｯｸM-PRO" w:hAnsi="HG丸ｺﾞｼｯｸM-PRO"/>
            <w:sz w:val="20"/>
            <w:szCs w:val="20"/>
            <w:shd w:val="clear" w:color="auto" w:fill="FFFFFF"/>
          </w:rPr>
          <w:t>https://www.sankei.com/article/20210915-UCYVE26IBNNYTIIOAX4KSYJTKE/</w:t>
        </w:r>
      </w:hyperlink>
    </w:p>
    <w:p w:rsidR="00D17824" w:rsidRDefault="00D17824"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p>
    <w:p w:rsidR="00B847C3" w:rsidRDefault="00B847C3" w:rsidP="00B847C3">
      <w:pPr>
        <w:ind w:rightChars="-473" w:right="-993"/>
        <w:rPr>
          <w:rFonts w:ascii="HG丸ｺﾞｼｯｸM-PRO" w:eastAsia="HG丸ｺﾞｼｯｸM-PRO" w:hAnsi="HG丸ｺﾞｼｯｸM-PRO"/>
          <w:color w:val="000000" w:themeColor="text1"/>
          <w:sz w:val="24"/>
          <w:szCs w:val="24"/>
          <w:shd w:val="clear" w:color="auto" w:fill="FFFFFF"/>
        </w:rPr>
      </w:pPr>
    </w:p>
    <w:p w:rsidR="00A75C8C" w:rsidRPr="00A75C8C" w:rsidRDefault="00A75C8C" w:rsidP="00A75C8C">
      <w:pPr>
        <w:ind w:leftChars="-337" w:left="-708" w:rightChars="-473" w:right="-993"/>
        <w:jc w:val="left"/>
        <w:rPr>
          <w:rFonts w:ascii="HG丸ｺﾞｼｯｸM-PRO" w:eastAsia="HG丸ｺﾞｼｯｸM-PRO" w:hAnsi="HG丸ｺﾞｼｯｸM-PRO"/>
          <w:b/>
          <w:color w:val="000000" w:themeColor="text1"/>
          <w:sz w:val="32"/>
          <w:szCs w:val="32"/>
          <w:shd w:val="clear" w:color="auto" w:fill="FFFFFF"/>
        </w:rPr>
      </w:pPr>
      <w:r w:rsidRPr="00A75C8C">
        <w:rPr>
          <w:rFonts w:ascii="HG丸ｺﾞｼｯｸM-PRO" w:eastAsia="HG丸ｺﾞｼｯｸM-PRO" w:hAnsi="HG丸ｺﾞｼｯｸM-PRO" w:hint="eastAsia"/>
          <w:b/>
          <w:color w:val="000000" w:themeColor="text1"/>
          <w:sz w:val="32"/>
          <w:szCs w:val="32"/>
          <w:shd w:val="clear" w:color="auto" w:fill="FFFFFF"/>
        </w:rPr>
        <w:lastRenderedPageBreak/>
        <w:t>行橋市の拉致問題への取り組みの経緯</w:t>
      </w:r>
    </w:p>
    <w:p w:rsidR="00B847C3" w:rsidRDefault="00A75C8C" w:rsidP="00A75C8C">
      <w:pPr>
        <w:pStyle w:val="ac"/>
        <w:ind w:leftChars="0" w:left="-631" w:rightChars="-473" w:right="-993" w:firstLineChars="100" w:firstLine="240"/>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行橋市が拉致問題において先端自治体となるまでの歩みとしては、実はマイナスからのスタートでした。2017年12月において、アニメ「めぐみ」の上映を求めたところ、むしろ拉致問題に対して消極的な自治体として批判されておりました。大きく報道され、県知事や県教委に対しても救う会から公開質問状が送られ、それらも報道されております。</w:t>
      </w:r>
    </w:p>
    <w:p w:rsidR="00A75C8C" w:rsidRDefault="00A75C8C" w:rsidP="00A75C8C">
      <w:pPr>
        <w:pStyle w:val="ac"/>
        <w:ind w:leftChars="0" w:left="-631" w:rightChars="-473" w:right="-993" w:firstLineChars="100" w:firstLine="240"/>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さらに複数の国会議員が動き、文科省などから県を通じて（議場における、当時の教育委員長の）発言は事実であるか等の照会が相次ぎました。報道記事の日付から分かるように、これは拉致人権週間期間中のことであり、多くの関係者の目にとまったのみならず、政府主催の国際シンポジウム（家族会や拉致担当大臣が列席）の直前であったことから、相当数の国会議員が問題にしました。</w:t>
      </w:r>
    </w:p>
    <w:p w:rsidR="00A75C8C" w:rsidRDefault="00A75C8C" w:rsidP="00A75C8C">
      <w:pPr>
        <w:pStyle w:val="ac"/>
        <w:ind w:leftChars="0" w:left="-631" w:rightChars="-473" w:right="-993" w:firstLineChars="100" w:firstLine="240"/>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私自身も上京し、実際に横田夫妻をはじめとする家族会の皆様にお詫びし、家族会および救う会全国協議会の西岡会長と共同記者会見を行う寸前まで行きました。会見の３０分前、行橋市教委が「めぐみの全校上映」を確約したことから、抗議の意味合いをもった会見としては中止。救う会全国協議会からは、本件に関する経緯のみがメディアに報告されました。</w:t>
      </w:r>
    </w:p>
    <w:p w:rsidR="00A75C8C" w:rsidRDefault="00A75C8C" w:rsidP="00A75C8C">
      <w:pPr>
        <w:pStyle w:val="ac"/>
        <w:ind w:leftChars="0" w:left="-631" w:rightChars="-473" w:right="-993" w:firstLineChars="100" w:firstLine="240"/>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これらの経緯の影響も受け、同12月25日の記事にあるように、政府が新設の予算を編成。財務官僚に対し、西岡会長と協同し当職（小坪）が要請を行いました。本記事は産経の一面に掲載されていたため、記憶に在る方もおられるかと思います。（高名な記者の記事であったと記憶しております。）</w:t>
      </w:r>
    </w:p>
    <w:p w:rsidR="00A75C8C" w:rsidRPr="000F7DF4" w:rsidRDefault="00A75C8C" w:rsidP="000F7DF4">
      <w:pPr>
        <w:pStyle w:val="ac"/>
        <w:ind w:leftChars="0" w:left="-631" w:rightChars="-473" w:right="-993" w:firstLineChars="100" w:firstLine="240"/>
        <w:rPr>
          <w:rFonts w:ascii="HG丸ｺﾞｼｯｸM-PRO" w:eastAsia="HG丸ｺﾞｼｯｸM-PRO" w:hAnsi="HG丸ｺﾞｼｯｸM-PRO"/>
          <w:color w:val="000000" w:themeColor="text1"/>
          <w:sz w:val="24"/>
          <w:szCs w:val="24"/>
          <w:shd w:val="clear" w:color="auto" w:fill="FFFFFF"/>
        </w:rPr>
      </w:pPr>
      <w:r>
        <w:rPr>
          <w:rFonts w:ascii="HG丸ｺﾞｼｯｸM-PRO" w:eastAsia="HG丸ｺﾞｼｯｸM-PRO" w:hAnsi="HG丸ｺﾞｼｯｸM-PRO" w:hint="eastAsia"/>
          <w:color w:val="000000" w:themeColor="text1"/>
          <w:sz w:val="24"/>
          <w:szCs w:val="24"/>
          <w:shd w:val="clear" w:color="auto" w:fill="FFFFFF"/>
        </w:rPr>
        <w:t>続く３月において、拉致担当大臣・文科大臣からのアニメ「めぐみ」の上映を求める大臣連名通達が再度出され、これを受ける形で行橋市はめぐみの</w:t>
      </w:r>
      <w:r w:rsidR="000F7DF4">
        <w:rPr>
          <w:rFonts w:ascii="HG丸ｺﾞｼｯｸM-PRO" w:eastAsia="HG丸ｺﾞｼｯｸM-PRO" w:hAnsi="HG丸ｺﾞｼｯｸM-PRO" w:hint="eastAsia"/>
          <w:color w:val="000000" w:themeColor="text1"/>
          <w:sz w:val="24"/>
          <w:szCs w:val="24"/>
          <w:shd w:val="clear" w:color="auto" w:fill="FFFFFF"/>
        </w:rPr>
        <w:t>全小中学校・全学年・全クラスの１００％上映を達成。のちのブルーリボンバッジの着用を始め、拉致問題における先端自治体の一つとなっていきました。本標準質問原稿試案は、これら様々な事象の連続の中、過去の質問および答弁済みの議事録をベースに再構成されたものになります。</w:t>
      </w:r>
    </w:p>
    <w:p w:rsidR="00B847C3" w:rsidRDefault="00B847C3"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p>
    <w:p w:rsidR="00B847C3" w:rsidRDefault="00B847C3"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p>
    <w:p w:rsidR="00D17824" w:rsidRDefault="00B847C3"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r w:rsidRPr="00B847C3">
        <w:rPr>
          <w:rFonts w:ascii="HG丸ｺﾞｼｯｸM-PRO" w:eastAsia="HG丸ｺﾞｼｯｸM-PRO" w:hAnsi="HG丸ｺﾞｼｯｸM-PRO" w:hint="eastAsia"/>
          <w:color w:val="000000" w:themeColor="text1"/>
          <w:sz w:val="24"/>
          <w:szCs w:val="24"/>
          <w:shd w:val="clear" w:color="auto" w:fill="FFFFFF"/>
        </w:rPr>
        <w:t>拉致啓発アニメ「いじめ生みかねない」　行橋市教育長が不適切発言</w:t>
      </w:r>
      <w:r>
        <w:rPr>
          <w:rFonts w:ascii="HG丸ｺﾞｼｯｸM-PRO" w:eastAsia="HG丸ｺﾞｼｯｸM-PRO" w:hAnsi="HG丸ｺﾞｼｯｸM-PRO" w:hint="eastAsia"/>
          <w:color w:val="000000" w:themeColor="text1"/>
          <w:sz w:val="24"/>
          <w:szCs w:val="24"/>
          <w:shd w:val="clear" w:color="auto" w:fill="FFFFFF"/>
        </w:rPr>
        <w:t>（2017/12/15）</w:t>
      </w:r>
    </w:p>
    <w:p w:rsidR="00B847C3" w:rsidRDefault="006B6B78" w:rsidP="00D17824">
      <w:pPr>
        <w:pStyle w:val="ac"/>
        <w:ind w:leftChars="0" w:left="-631" w:rightChars="-473" w:right="-993"/>
        <w:rPr>
          <w:rFonts w:ascii="HG丸ｺﾞｼｯｸM-PRO" w:eastAsia="HG丸ｺﾞｼｯｸM-PRO" w:hAnsi="HG丸ｺﾞｼｯｸM-PRO"/>
          <w:color w:val="000000" w:themeColor="text1"/>
          <w:sz w:val="24"/>
          <w:szCs w:val="24"/>
          <w:shd w:val="clear" w:color="auto" w:fill="FFFFFF"/>
        </w:rPr>
      </w:pPr>
      <w:hyperlink r:id="rId11" w:history="1">
        <w:r w:rsidR="000F7DF4" w:rsidRPr="005D7E95">
          <w:rPr>
            <w:rStyle w:val="a3"/>
            <w:rFonts w:ascii="HG丸ｺﾞｼｯｸM-PRO" w:eastAsia="HG丸ｺﾞｼｯｸM-PRO" w:hAnsi="HG丸ｺﾞｼｯｸM-PRO"/>
            <w:sz w:val="24"/>
            <w:szCs w:val="24"/>
            <w:shd w:val="clear" w:color="auto" w:fill="FFFFFF"/>
          </w:rPr>
          <w:t>https://www.sankei.com/article/20171215-YSSLTJTLS5KBNNI3C443U7B3SE/</w:t>
        </w:r>
      </w:hyperlink>
    </w:p>
    <w:p w:rsidR="00B847C3" w:rsidRPr="00B847C3" w:rsidRDefault="00B847C3" w:rsidP="00B847C3">
      <w:pPr>
        <w:ind w:rightChars="-473" w:right="-993"/>
        <w:rPr>
          <w:rFonts w:ascii="HG丸ｺﾞｼｯｸM-PRO" w:eastAsia="HG丸ｺﾞｼｯｸM-PRO" w:hAnsi="HG丸ｺﾞｼｯｸM-PRO"/>
          <w:color w:val="000000" w:themeColor="text1"/>
          <w:sz w:val="24"/>
          <w:szCs w:val="24"/>
          <w:shd w:val="clear" w:color="auto" w:fill="FFFFFF"/>
        </w:rPr>
      </w:pPr>
    </w:p>
    <w:p w:rsidR="00B847C3" w:rsidRDefault="00B847C3" w:rsidP="00B847C3">
      <w:pPr>
        <w:spacing w:beforeLines="50" w:before="180"/>
        <w:ind w:leftChars="-272" w:left="-571" w:rightChars="-473" w:right="-993"/>
        <w:rPr>
          <w:rFonts w:ascii="HG丸ｺﾞｼｯｸM-PRO" w:eastAsia="HG丸ｺﾞｼｯｸM-PRO" w:hAnsi="HG丸ｺﾞｼｯｸM-PRO"/>
          <w:color w:val="333333"/>
          <w:sz w:val="24"/>
          <w:szCs w:val="24"/>
          <w:shd w:val="clear" w:color="auto" w:fill="FFFFFF"/>
        </w:rPr>
      </w:pPr>
      <w:r w:rsidRPr="00B847C3">
        <w:rPr>
          <w:rFonts w:ascii="HG丸ｺﾞｼｯｸM-PRO" w:eastAsia="HG丸ｺﾞｼｯｸM-PRO" w:hAnsi="HG丸ｺﾞｼｯｸM-PRO" w:hint="eastAsia"/>
          <w:color w:val="333333"/>
          <w:sz w:val="24"/>
          <w:szCs w:val="24"/>
          <w:shd w:val="clear" w:color="auto" w:fill="FFFFFF"/>
        </w:rPr>
        <w:t>教員対象に「拉致問題」研修　政府が３０年度から　啓発強化で風化防ぐ</w:t>
      </w:r>
      <w:r>
        <w:rPr>
          <w:rFonts w:ascii="HG丸ｺﾞｼｯｸM-PRO" w:eastAsia="HG丸ｺﾞｼｯｸM-PRO" w:hAnsi="HG丸ｺﾞｼｯｸM-PRO" w:hint="eastAsia"/>
          <w:color w:val="333333"/>
          <w:sz w:val="24"/>
          <w:szCs w:val="24"/>
          <w:shd w:val="clear" w:color="auto" w:fill="FFFFFF"/>
        </w:rPr>
        <w:t>（2017/12/25）</w:t>
      </w:r>
      <w:r>
        <w:rPr>
          <w:rFonts w:ascii="HG丸ｺﾞｼｯｸM-PRO" w:eastAsia="HG丸ｺﾞｼｯｸM-PRO" w:hAnsi="HG丸ｺﾞｼｯｸM-PRO"/>
          <w:color w:val="333333"/>
          <w:sz w:val="24"/>
          <w:szCs w:val="24"/>
          <w:shd w:val="clear" w:color="auto" w:fill="FFFFFF"/>
        </w:rPr>
        <w:br/>
      </w:r>
      <w:hyperlink r:id="rId12" w:history="1">
        <w:r w:rsidRPr="00B847C3">
          <w:rPr>
            <w:rStyle w:val="a3"/>
            <w:rFonts w:ascii="HG丸ｺﾞｼｯｸM-PRO" w:eastAsia="HG丸ｺﾞｼｯｸM-PRO" w:hAnsi="HG丸ｺﾞｼｯｸM-PRO"/>
            <w:sz w:val="20"/>
            <w:szCs w:val="20"/>
            <w:shd w:val="clear" w:color="auto" w:fill="FFFFFF"/>
          </w:rPr>
          <w:t>https://www.sankei.com/article/20171225-2HGJG6BQDZNOROKSHIM2DCKFE4/</w:t>
        </w:r>
      </w:hyperlink>
    </w:p>
    <w:p w:rsidR="00A75C8C" w:rsidRPr="00B847C3" w:rsidRDefault="00A75C8C" w:rsidP="00A75C8C">
      <w:pPr>
        <w:spacing w:beforeLines="50" w:before="180"/>
        <w:ind w:rightChars="-473" w:right="-993"/>
        <w:rPr>
          <w:rFonts w:ascii="HG丸ｺﾞｼｯｸM-PRO" w:eastAsia="HG丸ｺﾞｼｯｸM-PRO" w:hAnsi="HG丸ｺﾞｼｯｸM-PRO"/>
          <w:color w:val="333333"/>
          <w:sz w:val="24"/>
          <w:szCs w:val="24"/>
          <w:shd w:val="clear" w:color="auto" w:fill="FFFFFF"/>
        </w:rPr>
      </w:pPr>
    </w:p>
    <w:p w:rsidR="00A75C8C" w:rsidRPr="00B847C3" w:rsidRDefault="00A75C8C" w:rsidP="00A75C8C">
      <w:pPr>
        <w:spacing w:beforeLines="50" w:before="180"/>
        <w:ind w:leftChars="-270" w:left="-327" w:rightChars="-473" w:right="-993" w:hangingChars="100" w:hanging="240"/>
        <w:jc w:val="left"/>
        <w:rPr>
          <w:rFonts w:ascii="HG丸ｺﾞｼｯｸM-PRO" w:eastAsia="HG丸ｺﾞｼｯｸM-PRO" w:hAnsi="HG丸ｺﾞｼｯｸM-PRO"/>
          <w:color w:val="333333"/>
          <w:sz w:val="24"/>
          <w:szCs w:val="24"/>
          <w:shd w:val="clear" w:color="auto" w:fill="FFFFFF"/>
        </w:rPr>
      </w:pPr>
      <w:r w:rsidRPr="00B847C3">
        <w:rPr>
          <w:rFonts w:ascii="HG丸ｺﾞｼｯｸM-PRO" w:eastAsia="HG丸ｺﾞｼｯｸM-PRO" w:hAnsi="HG丸ｺﾞｼｯｸM-PRO" w:hint="eastAsia"/>
          <w:color w:val="333333"/>
          <w:sz w:val="24"/>
          <w:szCs w:val="24"/>
          <w:shd w:val="clear" w:color="auto" w:fill="FFFFFF"/>
        </w:rPr>
        <w:t>拉致描いたアニメ「めぐみ」、行橋市内の公立全クラスで視聴</w:t>
      </w:r>
      <w:r>
        <w:rPr>
          <w:rFonts w:ascii="HG丸ｺﾞｼｯｸM-PRO" w:eastAsia="HG丸ｺﾞｼｯｸM-PRO" w:hAnsi="HG丸ｺﾞｼｯｸM-PRO" w:hint="eastAsia"/>
          <w:color w:val="333333"/>
          <w:sz w:val="24"/>
          <w:szCs w:val="24"/>
          <w:shd w:val="clear" w:color="auto" w:fill="FFFFFF"/>
        </w:rPr>
        <w:t>（2018/3/7）</w:t>
      </w:r>
    </w:p>
    <w:p w:rsidR="00D17824" w:rsidRPr="000F7DF4" w:rsidRDefault="006B6B78" w:rsidP="000F7DF4">
      <w:pPr>
        <w:spacing w:beforeLines="50" w:before="180"/>
        <w:ind w:leftChars="-170" w:left="-357" w:rightChars="-473" w:right="-993"/>
        <w:jc w:val="left"/>
        <w:rPr>
          <w:rFonts w:ascii="HG丸ｺﾞｼｯｸM-PRO" w:eastAsia="HG丸ｺﾞｼｯｸM-PRO" w:hAnsi="HG丸ｺﾞｼｯｸM-PRO"/>
          <w:color w:val="333333"/>
          <w:sz w:val="20"/>
          <w:szCs w:val="20"/>
          <w:shd w:val="clear" w:color="auto" w:fill="FFFFFF"/>
        </w:rPr>
      </w:pPr>
      <w:hyperlink r:id="rId13" w:history="1">
        <w:r w:rsidR="00A75C8C" w:rsidRPr="005D7E95">
          <w:rPr>
            <w:rStyle w:val="a3"/>
            <w:rFonts w:ascii="HG丸ｺﾞｼｯｸM-PRO" w:eastAsia="HG丸ｺﾞｼｯｸM-PRO" w:hAnsi="HG丸ｺﾞｼｯｸM-PRO"/>
            <w:sz w:val="20"/>
            <w:szCs w:val="20"/>
            <w:shd w:val="clear" w:color="auto" w:fill="FFFFFF"/>
          </w:rPr>
          <w:t>https://www.sankei.com/article/20180307-YHDOS233EFNJ5KXWFW5EIF7XE4/</w:t>
        </w:r>
      </w:hyperlink>
    </w:p>
    <w:sectPr w:rsidR="00D17824" w:rsidRPr="000F7DF4">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78" w:rsidRDefault="006B6B78" w:rsidP="003C11E4">
      <w:r>
        <w:separator/>
      </w:r>
    </w:p>
  </w:endnote>
  <w:endnote w:type="continuationSeparator" w:id="0">
    <w:p w:rsidR="006B6B78" w:rsidRDefault="006B6B78" w:rsidP="003C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122837"/>
      <w:docPartObj>
        <w:docPartGallery w:val="Page Numbers (Bottom of Page)"/>
        <w:docPartUnique/>
      </w:docPartObj>
    </w:sdtPr>
    <w:sdtEndPr/>
    <w:sdtContent>
      <w:sdt>
        <w:sdtPr>
          <w:id w:val="1728636285"/>
          <w:docPartObj>
            <w:docPartGallery w:val="Page Numbers (Top of Page)"/>
            <w:docPartUnique/>
          </w:docPartObj>
        </w:sdtPr>
        <w:sdtEndPr/>
        <w:sdtContent>
          <w:p w:rsidR="00A75C8C" w:rsidRDefault="00A75C8C">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C684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C684C">
              <w:rPr>
                <w:b/>
                <w:bCs/>
                <w:noProof/>
              </w:rPr>
              <w:t>15</w:t>
            </w:r>
            <w:r>
              <w:rPr>
                <w:b/>
                <w:bCs/>
                <w:sz w:val="24"/>
                <w:szCs w:val="24"/>
              </w:rPr>
              <w:fldChar w:fldCharType="end"/>
            </w:r>
          </w:p>
        </w:sdtContent>
      </w:sdt>
    </w:sdtContent>
  </w:sdt>
  <w:p w:rsidR="00A75C8C" w:rsidRDefault="00A75C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78" w:rsidRDefault="006B6B78" w:rsidP="003C11E4">
      <w:r>
        <w:separator/>
      </w:r>
    </w:p>
  </w:footnote>
  <w:footnote w:type="continuationSeparator" w:id="0">
    <w:p w:rsidR="006B6B78" w:rsidRDefault="006B6B78" w:rsidP="003C1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631C8"/>
    <w:multiLevelType w:val="multilevel"/>
    <w:tmpl w:val="0A16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C65E5D"/>
    <w:multiLevelType w:val="hybridMultilevel"/>
    <w:tmpl w:val="66AAFAD8"/>
    <w:lvl w:ilvl="0" w:tplc="600E5ED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FF3128"/>
    <w:multiLevelType w:val="hybridMultilevel"/>
    <w:tmpl w:val="CACED916"/>
    <w:lvl w:ilvl="0" w:tplc="99EC9F32">
      <w:start w:val="2"/>
      <w:numFmt w:val="bullet"/>
      <w:lvlText w:val="※"/>
      <w:lvlJc w:val="left"/>
      <w:pPr>
        <w:ind w:left="-63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1" w:hanging="420"/>
      </w:pPr>
      <w:rPr>
        <w:rFonts w:ascii="Wingdings" w:hAnsi="Wingdings" w:hint="default"/>
      </w:rPr>
    </w:lvl>
    <w:lvl w:ilvl="2" w:tplc="0409000D" w:tentative="1">
      <w:start w:val="1"/>
      <w:numFmt w:val="bullet"/>
      <w:lvlText w:val=""/>
      <w:lvlJc w:val="left"/>
      <w:pPr>
        <w:ind w:left="269" w:hanging="420"/>
      </w:pPr>
      <w:rPr>
        <w:rFonts w:ascii="Wingdings" w:hAnsi="Wingdings" w:hint="default"/>
      </w:rPr>
    </w:lvl>
    <w:lvl w:ilvl="3" w:tplc="04090001" w:tentative="1">
      <w:start w:val="1"/>
      <w:numFmt w:val="bullet"/>
      <w:lvlText w:val=""/>
      <w:lvlJc w:val="left"/>
      <w:pPr>
        <w:ind w:left="689" w:hanging="420"/>
      </w:pPr>
      <w:rPr>
        <w:rFonts w:ascii="Wingdings" w:hAnsi="Wingdings" w:hint="default"/>
      </w:rPr>
    </w:lvl>
    <w:lvl w:ilvl="4" w:tplc="0409000B" w:tentative="1">
      <w:start w:val="1"/>
      <w:numFmt w:val="bullet"/>
      <w:lvlText w:val=""/>
      <w:lvlJc w:val="left"/>
      <w:pPr>
        <w:ind w:left="1109" w:hanging="420"/>
      </w:pPr>
      <w:rPr>
        <w:rFonts w:ascii="Wingdings" w:hAnsi="Wingdings" w:hint="default"/>
      </w:rPr>
    </w:lvl>
    <w:lvl w:ilvl="5" w:tplc="0409000D" w:tentative="1">
      <w:start w:val="1"/>
      <w:numFmt w:val="bullet"/>
      <w:lvlText w:val=""/>
      <w:lvlJc w:val="left"/>
      <w:pPr>
        <w:ind w:left="1529" w:hanging="420"/>
      </w:pPr>
      <w:rPr>
        <w:rFonts w:ascii="Wingdings" w:hAnsi="Wingdings" w:hint="default"/>
      </w:rPr>
    </w:lvl>
    <w:lvl w:ilvl="6" w:tplc="04090001" w:tentative="1">
      <w:start w:val="1"/>
      <w:numFmt w:val="bullet"/>
      <w:lvlText w:val=""/>
      <w:lvlJc w:val="left"/>
      <w:pPr>
        <w:ind w:left="1949" w:hanging="420"/>
      </w:pPr>
      <w:rPr>
        <w:rFonts w:ascii="Wingdings" w:hAnsi="Wingdings" w:hint="default"/>
      </w:rPr>
    </w:lvl>
    <w:lvl w:ilvl="7" w:tplc="0409000B" w:tentative="1">
      <w:start w:val="1"/>
      <w:numFmt w:val="bullet"/>
      <w:lvlText w:val=""/>
      <w:lvlJc w:val="left"/>
      <w:pPr>
        <w:ind w:left="2369" w:hanging="420"/>
      </w:pPr>
      <w:rPr>
        <w:rFonts w:ascii="Wingdings" w:hAnsi="Wingdings" w:hint="default"/>
      </w:rPr>
    </w:lvl>
    <w:lvl w:ilvl="8" w:tplc="0409000D" w:tentative="1">
      <w:start w:val="1"/>
      <w:numFmt w:val="bullet"/>
      <w:lvlText w:val=""/>
      <w:lvlJc w:val="left"/>
      <w:pPr>
        <w:ind w:left="2789" w:hanging="420"/>
      </w:pPr>
      <w:rPr>
        <w:rFonts w:ascii="Wingdings" w:hAnsi="Wingdings" w:hint="default"/>
      </w:rPr>
    </w:lvl>
  </w:abstractNum>
  <w:abstractNum w:abstractNumId="3" w15:restartNumberingAfterBreak="0">
    <w:nsid w:val="79AA3521"/>
    <w:multiLevelType w:val="hybridMultilevel"/>
    <w:tmpl w:val="58B47A7A"/>
    <w:lvl w:ilvl="0" w:tplc="7404473C">
      <w:start w:val="4"/>
      <w:numFmt w:val="bullet"/>
      <w:lvlText w:val="※"/>
      <w:lvlJc w:val="left"/>
      <w:pPr>
        <w:ind w:left="-63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1" w:hanging="420"/>
      </w:pPr>
      <w:rPr>
        <w:rFonts w:ascii="Wingdings" w:hAnsi="Wingdings" w:hint="default"/>
      </w:rPr>
    </w:lvl>
    <w:lvl w:ilvl="2" w:tplc="0409000D" w:tentative="1">
      <w:start w:val="1"/>
      <w:numFmt w:val="bullet"/>
      <w:lvlText w:val=""/>
      <w:lvlJc w:val="left"/>
      <w:pPr>
        <w:ind w:left="269" w:hanging="420"/>
      </w:pPr>
      <w:rPr>
        <w:rFonts w:ascii="Wingdings" w:hAnsi="Wingdings" w:hint="default"/>
      </w:rPr>
    </w:lvl>
    <w:lvl w:ilvl="3" w:tplc="04090001" w:tentative="1">
      <w:start w:val="1"/>
      <w:numFmt w:val="bullet"/>
      <w:lvlText w:val=""/>
      <w:lvlJc w:val="left"/>
      <w:pPr>
        <w:ind w:left="689" w:hanging="420"/>
      </w:pPr>
      <w:rPr>
        <w:rFonts w:ascii="Wingdings" w:hAnsi="Wingdings" w:hint="default"/>
      </w:rPr>
    </w:lvl>
    <w:lvl w:ilvl="4" w:tplc="0409000B" w:tentative="1">
      <w:start w:val="1"/>
      <w:numFmt w:val="bullet"/>
      <w:lvlText w:val=""/>
      <w:lvlJc w:val="left"/>
      <w:pPr>
        <w:ind w:left="1109" w:hanging="420"/>
      </w:pPr>
      <w:rPr>
        <w:rFonts w:ascii="Wingdings" w:hAnsi="Wingdings" w:hint="default"/>
      </w:rPr>
    </w:lvl>
    <w:lvl w:ilvl="5" w:tplc="0409000D" w:tentative="1">
      <w:start w:val="1"/>
      <w:numFmt w:val="bullet"/>
      <w:lvlText w:val=""/>
      <w:lvlJc w:val="left"/>
      <w:pPr>
        <w:ind w:left="1529" w:hanging="420"/>
      </w:pPr>
      <w:rPr>
        <w:rFonts w:ascii="Wingdings" w:hAnsi="Wingdings" w:hint="default"/>
      </w:rPr>
    </w:lvl>
    <w:lvl w:ilvl="6" w:tplc="04090001" w:tentative="1">
      <w:start w:val="1"/>
      <w:numFmt w:val="bullet"/>
      <w:lvlText w:val=""/>
      <w:lvlJc w:val="left"/>
      <w:pPr>
        <w:ind w:left="1949" w:hanging="420"/>
      </w:pPr>
      <w:rPr>
        <w:rFonts w:ascii="Wingdings" w:hAnsi="Wingdings" w:hint="default"/>
      </w:rPr>
    </w:lvl>
    <w:lvl w:ilvl="7" w:tplc="0409000B" w:tentative="1">
      <w:start w:val="1"/>
      <w:numFmt w:val="bullet"/>
      <w:lvlText w:val=""/>
      <w:lvlJc w:val="left"/>
      <w:pPr>
        <w:ind w:left="2369" w:hanging="420"/>
      </w:pPr>
      <w:rPr>
        <w:rFonts w:ascii="Wingdings" w:hAnsi="Wingdings" w:hint="default"/>
      </w:rPr>
    </w:lvl>
    <w:lvl w:ilvl="8" w:tplc="0409000D" w:tentative="1">
      <w:start w:val="1"/>
      <w:numFmt w:val="bullet"/>
      <w:lvlText w:val=""/>
      <w:lvlJc w:val="left"/>
      <w:pPr>
        <w:ind w:left="2789" w:hanging="420"/>
      </w:pPr>
      <w:rPr>
        <w:rFonts w:ascii="Wingdings" w:hAnsi="Wingdings" w:hint="default"/>
      </w:rPr>
    </w:lvl>
  </w:abstractNum>
  <w:abstractNum w:abstractNumId="4" w15:restartNumberingAfterBreak="0">
    <w:nsid w:val="7D11515A"/>
    <w:multiLevelType w:val="multilevel"/>
    <w:tmpl w:val="6002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E6"/>
    <w:rsid w:val="00017B8E"/>
    <w:rsid w:val="00024A12"/>
    <w:rsid w:val="00031678"/>
    <w:rsid w:val="0004121D"/>
    <w:rsid w:val="00046E2F"/>
    <w:rsid w:val="0005015C"/>
    <w:rsid w:val="00060820"/>
    <w:rsid w:val="000650D4"/>
    <w:rsid w:val="000E0035"/>
    <w:rsid w:val="000F7DF4"/>
    <w:rsid w:val="000F7ECB"/>
    <w:rsid w:val="0013296F"/>
    <w:rsid w:val="00140471"/>
    <w:rsid w:val="00145F60"/>
    <w:rsid w:val="00147454"/>
    <w:rsid w:val="00154393"/>
    <w:rsid w:val="001C7CC6"/>
    <w:rsid w:val="001D7A79"/>
    <w:rsid w:val="00204D93"/>
    <w:rsid w:val="00221BCE"/>
    <w:rsid w:val="00231F67"/>
    <w:rsid w:val="002D2D14"/>
    <w:rsid w:val="003276AC"/>
    <w:rsid w:val="003337F9"/>
    <w:rsid w:val="0035301E"/>
    <w:rsid w:val="00353246"/>
    <w:rsid w:val="00380F52"/>
    <w:rsid w:val="0039368F"/>
    <w:rsid w:val="003A2682"/>
    <w:rsid w:val="003B622D"/>
    <w:rsid w:val="003C0570"/>
    <w:rsid w:val="003C11E4"/>
    <w:rsid w:val="004032E0"/>
    <w:rsid w:val="004038D3"/>
    <w:rsid w:val="004058FC"/>
    <w:rsid w:val="00422705"/>
    <w:rsid w:val="00431952"/>
    <w:rsid w:val="00445B28"/>
    <w:rsid w:val="00474C73"/>
    <w:rsid w:val="004C78B0"/>
    <w:rsid w:val="004D4FAC"/>
    <w:rsid w:val="004E1232"/>
    <w:rsid w:val="0050603F"/>
    <w:rsid w:val="00537301"/>
    <w:rsid w:val="00571208"/>
    <w:rsid w:val="00584335"/>
    <w:rsid w:val="005B27C7"/>
    <w:rsid w:val="005D239C"/>
    <w:rsid w:val="005D3032"/>
    <w:rsid w:val="005D4DA9"/>
    <w:rsid w:val="005F1E51"/>
    <w:rsid w:val="0060037A"/>
    <w:rsid w:val="00600A92"/>
    <w:rsid w:val="00616F9C"/>
    <w:rsid w:val="00670DE2"/>
    <w:rsid w:val="00674427"/>
    <w:rsid w:val="00680BAD"/>
    <w:rsid w:val="0068664B"/>
    <w:rsid w:val="00686A42"/>
    <w:rsid w:val="006B6B78"/>
    <w:rsid w:val="006E493C"/>
    <w:rsid w:val="00730A5F"/>
    <w:rsid w:val="0074565D"/>
    <w:rsid w:val="00776CF0"/>
    <w:rsid w:val="0081788D"/>
    <w:rsid w:val="008459B2"/>
    <w:rsid w:val="008601E6"/>
    <w:rsid w:val="00891B3D"/>
    <w:rsid w:val="008940AA"/>
    <w:rsid w:val="00894499"/>
    <w:rsid w:val="008E53A2"/>
    <w:rsid w:val="00901DF5"/>
    <w:rsid w:val="00902907"/>
    <w:rsid w:val="00907E96"/>
    <w:rsid w:val="00921F1C"/>
    <w:rsid w:val="00923864"/>
    <w:rsid w:val="00924579"/>
    <w:rsid w:val="00932C1D"/>
    <w:rsid w:val="00952B43"/>
    <w:rsid w:val="0096005D"/>
    <w:rsid w:val="009917A6"/>
    <w:rsid w:val="009A12AC"/>
    <w:rsid w:val="009B0DF0"/>
    <w:rsid w:val="009C460C"/>
    <w:rsid w:val="009F67A5"/>
    <w:rsid w:val="00A002AE"/>
    <w:rsid w:val="00A10D15"/>
    <w:rsid w:val="00A16348"/>
    <w:rsid w:val="00A214FE"/>
    <w:rsid w:val="00A5754B"/>
    <w:rsid w:val="00A75C8C"/>
    <w:rsid w:val="00A840BD"/>
    <w:rsid w:val="00AE1EFE"/>
    <w:rsid w:val="00B109A8"/>
    <w:rsid w:val="00B22466"/>
    <w:rsid w:val="00B847C3"/>
    <w:rsid w:val="00C21BE5"/>
    <w:rsid w:val="00C4732F"/>
    <w:rsid w:val="00C50A51"/>
    <w:rsid w:val="00CC1F44"/>
    <w:rsid w:val="00D07305"/>
    <w:rsid w:val="00D17824"/>
    <w:rsid w:val="00DA1EBA"/>
    <w:rsid w:val="00DC5C20"/>
    <w:rsid w:val="00DC684C"/>
    <w:rsid w:val="00E2451F"/>
    <w:rsid w:val="00E63355"/>
    <w:rsid w:val="00E85075"/>
    <w:rsid w:val="00EB31A4"/>
    <w:rsid w:val="00EC7EF8"/>
    <w:rsid w:val="00F50FD4"/>
    <w:rsid w:val="00F54865"/>
    <w:rsid w:val="00F5521F"/>
    <w:rsid w:val="00FA6BAA"/>
    <w:rsid w:val="00FA76A7"/>
    <w:rsid w:val="00FC1B73"/>
    <w:rsid w:val="00FD4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E18C1A-D41A-47CA-AA16-649DC36E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1782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D1782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EF8"/>
    <w:rPr>
      <w:color w:val="0000FF"/>
      <w:u w:val="single"/>
    </w:rPr>
  </w:style>
  <w:style w:type="paragraph" w:styleId="a4">
    <w:name w:val="Balloon Text"/>
    <w:basedOn w:val="a"/>
    <w:link w:val="a5"/>
    <w:uiPriority w:val="99"/>
    <w:semiHidden/>
    <w:unhideWhenUsed/>
    <w:rsid w:val="00204D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4D93"/>
    <w:rPr>
      <w:rFonts w:asciiTheme="majorHAnsi" w:eastAsiaTheme="majorEastAsia" w:hAnsiTheme="majorHAnsi" w:cstheme="majorBidi"/>
      <w:sz w:val="18"/>
      <w:szCs w:val="18"/>
    </w:rPr>
  </w:style>
  <w:style w:type="paragraph" w:styleId="a6">
    <w:name w:val="header"/>
    <w:basedOn w:val="a"/>
    <w:link w:val="a7"/>
    <w:uiPriority w:val="99"/>
    <w:unhideWhenUsed/>
    <w:rsid w:val="003C11E4"/>
    <w:pPr>
      <w:tabs>
        <w:tab w:val="center" w:pos="4252"/>
        <w:tab w:val="right" w:pos="8504"/>
      </w:tabs>
      <w:snapToGrid w:val="0"/>
    </w:pPr>
  </w:style>
  <w:style w:type="character" w:customStyle="1" w:styleId="a7">
    <w:name w:val="ヘッダー (文字)"/>
    <w:basedOn w:val="a0"/>
    <w:link w:val="a6"/>
    <w:uiPriority w:val="99"/>
    <w:rsid w:val="003C11E4"/>
  </w:style>
  <w:style w:type="paragraph" w:styleId="a8">
    <w:name w:val="footer"/>
    <w:basedOn w:val="a"/>
    <w:link w:val="a9"/>
    <w:uiPriority w:val="99"/>
    <w:unhideWhenUsed/>
    <w:rsid w:val="003C11E4"/>
    <w:pPr>
      <w:tabs>
        <w:tab w:val="center" w:pos="4252"/>
        <w:tab w:val="right" w:pos="8504"/>
      </w:tabs>
      <w:snapToGrid w:val="0"/>
    </w:pPr>
  </w:style>
  <w:style w:type="character" w:customStyle="1" w:styleId="a9">
    <w:name w:val="フッター (文字)"/>
    <w:basedOn w:val="a0"/>
    <w:link w:val="a8"/>
    <w:uiPriority w:val="99"/>
    <w:rsid w:val="003C11E4"/>
  </w:style>
  <w:style w:type="character" w:styleId="aa">
    <w:name w:val="Emphasis"/>
    <w:basedOn w:val="a0"/>
    <w:uiPriority w:val="20"/>
    <w:qFormat/>
    <w:rsid w:val="00231F67"/>
    <w:rPr>
      <w:i/>
      <w:iCs/>
    </w:rPr>
  </w:style>
  <w:style w:type="character" w:styleId="ab">
    <w:name w:val="Strong"/>
    <w:basedOn w:val="a0"/>
    <w:uiPriority w:val="22"/>
    <w:qFormat/>
    <w:rsid w:val="004038D3"/>
    <w:rPr>
      <w:b/>
      <w:bCs/>
    </w:rPr>
  </w:style>
  <w:style w:type="paragraph" w:styleId="ac">
    <w:name w:val="List Paragraph"/>
    <w:basedOn w:val="a"/>
    <w:uiPriority w:val="34"/>
    <w:qFormat/>
    <w:rsid w:val="00E85075"/>
    <w:pPr>
      <w:ind w:leftChars="400" w:left="840"/>
    </w:pPr>
  </w:style>
  <w:style w:type="paragraph" w:customStyle="1" w:styleId="hj3pj">
    <w:name w:val="hj3pj"/>
    <w:basedOn w:val="a"/>
    <w:rsid w:val="0013296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D17824"/>
    <w:rPr>
      <w:rFonts w:ascii="ＭＳ Ｐゴシック" w:eastAsia="ＭＳ Ｐゴシック" w:hAnsi="ＭＳ Ｐゴシック" w:cs="ＭＳ Ｐゴシック"/>
      <w:b/>
      <w:bCs/>
      <w:kern w:val="36"/>
      <w:sz w:val="48"/>
      <w:szCs w:val="48"/>
    </w:rPr>
  </w:style>
  <w:style w:type="paragraph" w:styleId="ad">
    <w:name w:val="Date"/>
    <w:basedOn w:val="a"/>
    <w:next w:val="a"/>
    <w:link w:val="ae"/>
    <w:uiPriority w:val="99"/>
    <w:semiHidden/>
    <w:unhideWhenUsed/>
    <w:rsid w:val="00D17824"/>
  </w:style>
  <w:style w:type="character" w:customStyle="1" w:styleId="ae">
    <w:name w:val="日付 (文字)"/>
    <w:basedOn w:val="a0"/>
    <w:link w:val="ad"/>
    <w:uiPriority w:val="99"/>
    <w:semiHidden/>
    <w:rsid w:val="00D17824"/>
  </w:style>
  <w:style w:type="character" w:customStyle="1" w:styleId="30">
    <w:name w:val="見出し 3 (文字)"/>
    <w:basedOn w:val="a0"/>
    <w:link w:val="3"/>
    <w:uiPriority w:val="9"/>
    <w:semiHidden/>
    <w:rsid w:val="00D17824"/>
    <w:rPr>
      <w:rFonts w:asciiTheme="majorHAnsi" w:eastAsiaTheme="majorEastAsia" w:hAnsiTheme="majorHAnsi" w:cstheme="majorBidi"/>
    </w:rPr>
  </w:style>
  <w:style w:type="character" w:styleId="af">
    <w:name w:val="FollowedHyperlink"/>
    <w:basedOn w:val="a0"/>
    <w:uiPriority w:val="99"/>
    <w:semiHidden/>
    <w:unhideWhenUsed/>
    <w:rsid w:val="00B847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5417">
      <w:bodyDiv w:val="1"/>
      <w:marLeft w:val="0"/>
      <w:marRight w:val="0"/>
      <w:marTop w:val="0"/>
      <w:marBottom w:val="0"/>
      <w:divBdr>
        <w:top w:val="none" w:sz="0" w:space="0" w:color="auto"/>
        <w:left w:val="none" w:sz="0" w:space="0" w:color="auto"/>
        <w:bottom w:val="none" w:sz="0" w:space="0" w:color="auto"/>
        <w:right w:val="none" w:sz="0" w:space="0" w:color="auto"/>
      </w:divBdr>
    </w:div>
    <w:div w:id="543098998">
      <w:bodyDiv w:val="1"/>
      <w:marLeft w:val="0"/>
      <w:marRight w:val="0"/>
      <w:marTop w:val="0"/>
      <w:marBottom w:val="0"/>
      <w:divBdr>
        <w:top w:val="none" w:sz="0" w:space="0" w:color="auto"/>
        <w:left w:val="none" w:sz="0" w:space="0" w:color="auto"/>
        <w:bottom w:val="none" w:sz="0" w:space="0" w:color="auto"/>
        <w:right w:val="none" w:sz="0" w:space="0" w:color="auto"/>
      </w:divBdr>
    </w:div>
    <w:div w:id="562329402">
      <w:bodyDiv w:val="1"/>
      <w:marLeft w:val="0"/>
      <w:marRight w:val="0"/>
      <w:marTop w:val="0"/>
      <w:marBottom w:val="0"/>
      <w:divBdr>
        <w:top w:val="none" w:sz="0" w:space="0" w:color="auto"/>
        <w:left w:val="none" w:sz="0" w:space="0" w:color="auto"/>
        <w:bottom w:val="none" w:sz="0" w:space="0" w:color="auto"/>
        <w:right w:val="none" w:sz="0" w:space="0" w:color="auto"/>
      </w:divBdr>
    </w:div>
    <w:div w:id="916791609">
      <w:bodyDiv w:val="1"/>
      <w:marLeft w:val="0"/>
      <w:marRight w:val="0"/>
      <w:marTop w:val="0"/>
      <w:marBottom w:val="0"/>
      <w:divBdr>
        <w:top w:val="none" w:sz="0" w:space="0" w:color="auto"/>
        <w:left w:val="none" w:sz="0" w:space="0" w:color="auto"/>
        <w:bottom w:val="none" w:sz="0" w:space="0" w:color="auto"/>
        <w:right w:val="none" w:sz="0" w:space="0" w:color="auto"/>
      </w:divBdr>
    </w:div>
    <w:div w:id="1478569058">
      <w:bodyDiv w:val="1"/>
      <w:marLeft w:val="0"/>
      <w:marRight w:val="0"/>
      <w:marTop w:val="0"/>
      <w:marBottom w:val="0"/>
      <w:divBdr>
        <w:top w:val="none" w:sz="0" w:space="0" w:color="auto"/>
        <w:left w:val="none" w:sz="0" w:space="0" w:color="auto"/>
        <w:bottom w:val="none" w:sz="0" w:space="0" w:color="auto"/>
        <w:right w:val="none" w:sz="0" w:space="0" w:color="auto"/>
      </w:divBdr>
    </w:div>
    <w:div w:id="1520581214">
      <w:bodyDiv w:val="1"/>
      <w:marLeft w:val="0"/>
      <w:marRight w:val="0"/>
      <w:marTop w:val="0"/>
      <w:marBottom w:val="0"/>
      <w:divBdr>
        <w:top w:val="none" w:sz="0" w:space="0" w:color="auto"/>
        <w:left w:val="none" w:sz="0" w:space="0" w:color="auto"/>
        <w:bottom w:val="none" w:sz="0" w:space="0" w:color="auto"/>
        <w:right w:val="none" w:sz="0" w:space="0" w:color="auto"/>
      </w:divBdr>
    </w:div>
    <w:div w:id="1771700626">
      <w:bodyDiv w:val="1"/>
      <w:marLeft w:val="0"/>
      <w:marRight w:val="0"/>
      <w:marTop w:val="0"/>
      <w:marBottom w:val="0"/>
      <w:divBdr>
        <w:top w:val="none" w:sz="0" w:space="0" w:color="auto"/>
        <w:left w:val="none" w:sz="0" w:space="0" w:color="auto"/>
        <w:bottom w:val="none" w:sz="0" w:space="0" w:color="auto"/>
        <w:right w:val="none" w:sz="0" w:space="0" w:color="auto"/>
      </w:divBdr>
      <w:divsChild>
        <w:div w:id="420571451">
          <w:marLeft w:val="0"/>
          <w:marRight w:val="0"/>
          <w:marTop w:val="0"/>
          <w:marBottom w:val="0"/>
          <w:divBdr>
            <w:top w:val="none" w:sz="0" w:space="0" w:color="auto"/>
            <w:left w:val="none" w:sz="0" w:space="0" w:color="auto"/>
            <w:bottom w:val="none" w:sz="0" w:space="0" w:color="auto"/>
            <w:right w:val="none" w:sz="0" w:space="0" w:color="auto"/>
          </w:divBdr>
        </w:div>
        <w:div w:id="308478151">
          <w:marLeft w:val="0"/>
          <w:marRight w:val="0"/>
          <w:marTop w:val="0"/>
          <w:marBottom w:val="0"/>
          <w:divBdr>
            <w:top w:val="none" w:sz="0" w:space="0" w:color="auto"/>
            <w:left w:val="none" w:sz="0" w:space="0" w:color="auto"/>
            <w:bottom w:val="none" w:sz="0" w:space="0" w:color="auto"/>
            <w:right w:val="none" w:sz="0" w:space="0" w:color="auto"/>
          </w:divBdr>
        </w:div>
      </w:divsChild>
    </w:div>
    <w:div w:id="1823765657">
      <w:bodyDiv w:val="1"/>
      <w:marLeft w:val="0"/>
      <w:marRight w:val="0"/>
      <w:marTop w:val="0"/>
      <w:marBottom w:val="0"/>
      <w:divBdr>
        <w:top w:val="none" w:sz="0" w:space="0" w:color="auto"/>
        <w:left w:val="none" w:sz="0" w:space="0" w:color="auto"/>
        <w:bottom w:val="none" w:sz="0" w:space="0" w:color="auto"/>
        <w:right w:val="none" w:sz="0" w:space="0" w:color="auto"/>
      </w:divBdr>
    </w:div>
    <w:div w:id="20524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kei.com/article/20201117-2IVRZVRIOBIEXJXFJ4DTSGX5B4/" TargetMode="External"/><Relationship Id="rId13" Type="http://schemas.openxmlformats.org/officeDocument/2006/relationships/hyperlink" Target="https://www.sankei.com/article/20180307-YHDOS233EFNJ5KXWFW5EIF7XE4/" TargetMode="External"/><Relationship Id="rId3" Type="http://schemas.openxmlformats.org/officeDocument/2006/relationships/settings" Target="settings.xml"/><Relationship Id="rId7" Type="http://schemas.openxmlformats.org/officeDocument/2006/relationships/hyperlink" Target="https://www.sankei.com/article/20180307-YHDOS233EFNJ5KXWFW5EIF7XE4/" TargetMode="External"/><Relationship Id="rId12" Type="http://schemas.openxmlformats.org/officeDocument/2006/relationships/hyperlink" Target="https://www.sankei.com/article/20171225-2HGJG6BQDZNOROKSHIM2DCKFE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kei.com/article/20171215-YSSLTJTLS5KBNNI3C443U7B3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nkei.com/article/20210915-UCYVE26IBNNYTIIOAX4KSYJTKE/" TargetMode="External"/><Relationship Id="rId4" Type="http://schemas.openxmlformats.org/officeDocument/2006/relationships/webSettings" Target="webSettings.xml"/><Relationship Id="rId9" Type="http://schemas.openxmlformats.org/officeDocument/2006/relationships/hyperlink" Target="https://www.sankei.com/article/20201207-NYTSJQL5SRM4ZIQUH5YXJ6ZBGI/?460686"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1504</TotalTime>
  <Pages>15</Pages>
  <Words>932</Words>
  <Characters>5318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小坪 慎也</dc:creator>
  <cp:keywords/>
  <dc:description/>
  <cp:lastModifiedBy>小坪 慎也</cp:lastModifiedBy>
  <cp:revision>57</cp:revision>
  <cp:lastPrinted>2021-09-14T16:10:00Z</cp:lastPrinted>
  <dcterms:created xsi:type="dcterms:W3CDTF">2019-06-11T01:14:00Z</dcterms:created>
  <dcterms:modified xsi:type="dcterms:W3CDTF">2021-09-16T16:22:00Z</dcterms:modified>
</cp:coreProperties>
</file>